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F5" w:rsidRDefault="004F2D5D" w:rsidP="00517E63">
      <w:pPr>
        <w:spacing w:after="0" w:line="240" w:lineRule="auto"/>
        <w:ind w:left="3888" w:firstLine="1296"/>
        <w:rPr>
          <w:rFonts w:ascii="Times New Roman" w:eastAsia="Times New Roman" w:hAnsi="Times New Roman" w:cs="Times New Roman"/>
          <w:color w:val="000000" w:themeColor="text1"/>
          <w:sz w:val="24"/>
          <w:szCs w:val="24"/>
        </w:rPr>
      </w:pPr>
      <w:bookmarkStart w:id="0" w:name="_GoBack"/>
      <w:bookmarkEnd w:id="0"/>
      <w:r w:rsidRPr="00426104">
        <w:rPr>
          <w:rFonts w:ascii="Times New Roman" w:eastAsia="Times New Roman" w:hAnsi="Times New Roman" w:cs="Times New Roman"/>
          <w:color w:val="000000" w:themeColor="text1"/>
          <w:sz w:val="24"/>
          <w:szCs w:val="24"/>
        </w:rPr>
        <w:t xml:space="preserve">   </w:t>
      </w:r>
      <w:r w:rsidR="008C6FF5">
        <w:rPr>
          <w:rFonts w:ascii="Times New Roman" w:eastAsia="Times New Roman" w:hAnsi="Times New Roman" w:cs="Times New Roman"/>
          <w:color w:val="000000" w:themeColor="text1"/>
          <w:sz w:val="24"/>
          <w:szCs w:val="24"/>
        </w:rPr>
        <w:t xml:space="preserve"> </w:t>
      </w:r>
      <w:r w:rsidRPr="00426104">
        <w:rPr>
          <w:rFonts w:ascii="Times New Roman" w:eastAsia="Times New Roman" w:hAnsi="Times New Roman" w:cs="Times New Roman"/>
          <w:color w:val="000000" w:themeColor="text1"/>
          <w:sz w:val="24"/>
          <w:szCs w:val="24"/>
        </w:rPr>
        <w:t xml:space="preserve"> </w:t>
      </w:r>
      <w:r w:rsidR="008C6FF5" w:rsidRPr="008C6FF5">
        <w:rPr>
          <w:rFonts w:ascii="Times New Roman" w:eastAsia="Times New Roman" w:hAnsi="Times New Roman" w:cs="Times New Roman"/>
          <w:color w:val="000000" w:themeColor="text1"/>
          <w:sz w:val="24"/>
          <w:szCs w:val="24"/>
        </w:rPr>
        <w:t>PA</w:t>
      </w:r>
      <w:r w:rsidR="008C6FF5">
        <w:rPr>
          <w:rFonts w:ascii="Times New Roman" w:eastAsia="Times New Roman" w:hAnsi="Times New Roman" w:cs="Times New Roman"/>
          <w:color w:val="000000" w:themeColor="text1"/>
          <w:sz w:val="24"/>
          <w:szCs w:val="24"/>
        </w:rPr>
        <w:t>TVIRTINTA</w:t>
      </w:r>
      <w:r w:rsidRPr="00787D90">
        <w:rPr>
          <w:rFonts w:ascii="Times New Roman" w:eastAsia="Times New Roman" w:hAnsi="Times New Roman" w:cs="Times New Roman"/>
          <w:color w:val="000000" w:themeColor="text1"/>
          <w:sz w:val="24"/>
          <w:szCs w:val="24"/>
        </w:rPr>
        <w:t xml:space="preserve"> </w:t>
      </w:r>
    </w:p>
    <w:p w:rsidR="004F2D5D" w:rsidRPr="00CE6B90" w:rsidRDefault="008C6FF5" w:rsidP="00517E63">
      <w:pPr>
        <w:spacing w:after="0" w:line="240" w:lineRule="auto"/>
        <w:ind w:left="3888" w:firstLine="129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     </w:t>
      </w:r>
      <w:r w:rsidR="004F2D5D" w:rsidRPr="00CE6B90">
        <w:rPr>
          <w:rFonts w:ascii="Times New Roman" w:eastAsia="Times New Roman" w:hAnsi="Times New Roman" w:cs="Times New Roman"/>
          <w:color w:val="000000" w:themeColor="text1"/>
        </w:rPr>
        <w:t xml:space="preserve">Alytaus r. Simno gimnazijos direktoriaus </w:t>
      </w:r>
    </w:p>
    <w:p w:rsidR="00C55A24" w:rsidRPr="00CE6B90" w:rsidRDefault="00426104" w:rsidP="004F2D5D">
      <w:pPr>
        <w:spacing w:after="0" w:line="240" w:lineRule="auto"/>
        <w:rPr>
          <w:rFonts w:ascii="Times New Roman" w:eastAsia="Times New Roman" w:hAnsi="Times New Roman" w:cs="Times New Roman"/>
          <w:color w:val="000000" w:themeColor="text1"/>
        </w:rPr>
      </w:pP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t xml:space="preserve">   </w:t>
      </w:r>
      <w:r w:rsidR="008C6FF5">
        <w:rPr>
          <w:rFonts w:ascii="Times New Roman" w:eastAsia="Times New Roman" w:hAnsi="Times New Roman" w:cs="Times New Roman"/>
          <w:color w:val="000000" w:themeColor="text1"/>
        </w:rPr>
        <w:t xml:space="preserve"> </w:t>
      </w:r>
      <w:r w:rsidR="00CE6B90">
        <w:rPr>
          <w:rFonts w:ascii="Times New Roman" w:eastAsia="Times New Roman" w:hAnsi="Times New Roman" w:cs="Times New Roman"/>
          <w:color w:val="000000" w:themeColor="text1"/>
        </w:rPr>
        <w:t xml:space="preserve"> </w:t>
      </w:r>
      <w:r w:rsidRPr="00CE6B90">
        <w:rPr>
          <w:rFonts w:ascii="Times New Roman" w:eastAsia="Times New Roman" w:hAnsi="Times New Roman" w:cs="Times New Roman"/>
          <w:color w:val="000000" w:themeColor="text1"/>
        </w:rPr>
        <w:t xml:space="preserve"> 2020</w:t>
      </w:r>
      <w:r w:rsidR="004F2D5D" w:rsidRPr="00CE6B90">
        <w:rPr>
          <w:rFonts w:ascii="Times New Roman" w:eastAsia="Times New Roman" w:hAnsi="Times New Roman" w:cs="Times New Roman"/>
          <w:color w:val="000000" w:themeColor="text1"/>
        </w:rPr>
        <w:t xml:space="preserve"> m. gruodžio </w:t>
      </w:r>
      <w:r w:rsidR="00517E63" w:rsidRPr="00CE6B90">
        <w:rPr>
          <w:rFonts w:ascii="Times New Roman" w:eastAsia="Times New Roman" w:hAnsi="Times New Roman" w:cs="Times New Roman"/>
          <w:color w:val="000000" w:themeColor="text1"/>
        </w:rPr>
        <w:t xml:space="preserve"> </w:t>
      </w:r>
      <w:r w:rsidR="005F2CBB">
        <w:rPr>
          <w:rFonts w:ascii="Times New Roman" w:eastAsia="Times New Roman" w:hAnsi="Times New Roman" w:cs="Times New Roman"/>
          <w:color w:val="000000" w:themeColor="text1"/>
        </w:rPr>
        <w:t>22</w:t>
      </w:r>
      <w:r w:rsidR="00517E63" w:rsidRPr="00CE6B90">
        <w:rPr>
          <w:rFonts w:ascii="Times New Roman" w:eastAsia="Times New Roman" w:hAnsi="Times New Roman" w:cs="Times New Roman"/>
          <w:color w:val="000000" w:themeColor="text1"/>
        </w:rPr>
        <w:t xml:space="preserve">  </w:t>
      </w:r>
      <w:r w:rsidR="004F2D5D" w:rsidRPr="00CE6B90">
        <w:rPr>
          <w:rFonts w:ascii="Times New Roman" w:eastAsia="Times New Roman" w:hAnsi="Times New Roman" w:cs="Times New Roman"/>
          <w:color w:val="000000" w:themeColor="text1"/>
        </w:rPr>
        <w:t>d. įsakym</w:t>
      </w:r>
      <w:r w:rsidR="005F2CBB">
        <w:rPr>
          <w:rFonts w:ascii="Times New Roman" w:eastAsia="Times New Roman" w:hAnsi="Times New Roman" w:cs="Times New Roman"/>
          <w:color w:val="000000" w:themeColor="text1"/>
        </w:rPr>
        <w:t>u</w:t>
      </w:r>
      <w:r w:rsidR="004F2D5D" w:rsidRPr="00CE6B90">
        <w:rPr>
          <w:rFonts w:ascii="Times New Roman" w:eastAsia="Times New Roman" w:hAnsi="Times New Roman" w:cs="Times New Roman"/>
          <w:color w:val="000000" w:themeColor="text1"/>
        </w:rPr>
        <w:t xml:space="preserve"> Nr. V-</w:t>
      </w:r>
      <w:r w:rsidR="005F2CBB">
        <w:rPr>
          <w:rFonts w:ascii="Times New Roman" w:eastAsia="Times New Roman" w:hAnsi="Times New Roman" w:cs="Times New Roman"/>
          <w:color w:val="000000" w:themeColor="text1"/>
        </w:rPr>
        <w:t>107</w:t>
      </w:r>
    </w:p>
    <w:p w:rsidR="00517E63" w:rsidRPr="00426104" w:rsidRDefault="00517E63" w:rsidP="004F2D5D">
      <w:pPr>
        <w:spacing w:after="0" w:line="240" w:lineRule="auto"/>
        <w:rPr>
          <w:rFonts w:ascii="Times New Roman" w:eastAsia="Times New Roman" w:hAnsi="Times New Roman" w:cs="Times New Roman"/>
          <w:color w:val="000000" w:themeColor="text1"/>
          <w:sz w:val="24"/>
          <w:szCs w:val="24"/>
        </w:rPr>
      </w:pP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r>
      <w:r w:rsidRPr="00CE6B90">
        <w:rPr>
          <w:rFonts w:ascii="Times New Roman" w:eastAsia="Times New Roman" w:hAnsi="Times New Roman" w:cs="Times New Roman"/>
          <w:color w:val="000000" w:themeColor="text1"/>
        </w:rPr>
        <w:tab/>
        <w:t xml:space="preserve">            </w:t>
      </w:r>
    </w:p>
    <w:p w:rsidR="004F2D5D" w:rsidRPr="00426104" w:rsidRDefault="00C55A24" w:rsidP="004F2D5D">
      <w:pPr>
        <w:jc w:val="center"/>
        <w:rPr>
          <w:rFonts w:ascii="Times New Roman" w:hAnsi="Times New Roman" w:cs="Times New Roman"/>
          <w:b/>
          <w:color w:val="000000" w:themeColor="text1"/>
          <w:sz w:val="24"/>
          <w:szCs w:val="24"/>
        </w:rPr>
      </w:pPr>
      <w:r w:rsidRPr="00426104">
        <w:rPr>
          <w:rFonts w:ascii="Times New Roman" w:hAnsi="Times New Roman" w:cs="Times New Roman"/>
          <w:b/>
          <w:color w:val="000000" w:themeColor="text1"/>
          <w:sz w:val="24"/>
          <w:szCs w:val="24"/>
        </w:rPr>
        <w:t>ALYTAUS R. SIMNO GIMNAZIJA</w:t>
      </w:r>
    </w:p>
    <w:p w:rsidR="00C55A24" w:rsidRPr="00426104" w:rsidRDefault="00C55A24" w:rsidP="008F5602">
      <w:pPr>
        <w:pStyle w:val="Sraopastraipa"/>
        <w:ind w:left="1320"/>
        <w:jc w:val="center"/>
        <w:rPr>
          <w:b/>
          <w:color w:val="000000" w:themeColor="text1"/>
        </w:rPr>
      </w:pPr>
      <w:r w:rsidRPr="00426104">
        <w:rPr>
          <w:b/>
          <w:color w:val="000000" w:themeColor="text1"/>
        </w:rPr>
        <w:t>METINIS VEIKLOS PLANAS (ŠVIETIMO IR UGDYMO PROGRAMA)</w:t>
      </w:r>
    </w:p>
    <w:p w:rsidR="00C55A24" w:rsidRPr="00426104" w:rsidRDefault="00787D90" w:rsidP="008F5602">
      <w:pPr>
        <w:pStyle w:val="Sraopastraipa"/>
        <w:numPr>
          <w:ilvl w:val="0"/>
          <w:numId w:val="12"/>
        </w:numPr>
        <w:jc w:val="center"/>
        <w:rPr>
          <w:b/>
          <w:color w:val="000000" w:themeColor="text1"/>
        </w:rPr>
      </w:pPr>
      <w:r>
        <w:rPr>
          <w:b/>
          <w:color w:val="000000" w:themeColor="text1"/>
        </w:rPr>
        <w:t xml:space="preserve"> </w:t>
      </w:r>
      <w:r w:rsidR="00C55A24" w:rsidRPr="00426104">
        <w:rPr>
          <w:b/>
          <w:color w:val="000000" w:themeColor="text1"/>
        </w:rPr>
        <w:t>METŲ GIMNAZIJOS VEIKLOS ANALIZĖ</w:t>
      </w:r>
      <w:r w:rsidR="00D7662D">
        <w:rPr>
          <w:b/>
          <w:color w:val="000000" w:themeColor="text1"/>
        </w:rPr>
        <w:t>)</w:t>
      </w:r>
    </w:p>
    <w:p w:rsidR="00451D7C" w:rsidRPr="00426104" w:rsidRDefault="00451D7C" w:rsidP="004F2D5D">
      <w:pPr>
        <w:spacing w:after="0" w:line="240" w:lineRule="auto"/>
        <w:rPr>
          <w:rFonts w:ascii="Times New Roman" w:eastAsia="Times New Roman" w:hAnsi="Times New Roman" w:cs="Times New Roman"/>
          <w:b/>
          <w:color w:val="000000" w:themeColor="text1"/>
          <w:sz w:val="24"/>
          <w:szCs w:val="24"/>
        </w:rPr>
      </w:pPr>
    </w:p>
    <w:p w:rsidR="008F5602" w:rsidRPr="008F5602" w:rsidRDefault="008F5602" w:rsidP="008F5602">
      <w:pPr>
        <w:spacing w:after="0" w:line="240" w:lineRule="auto"/>
        <w:jc w:val="center"/>
        <w:rPr>
          <w:rFonts w:ascii="Times New Roman" w:hAnsi="Times New Roman" w:cs="Times New Roman"/>
          <w:b/>
          <w:color w:val="000000" w:themeColor="text1"/>
          <w:sz w:val="24"/>
          <w:szCs w:val="24"/>
        </w:rPr>
      </w:pPr>
      <w:r w:rsidRPr="008F5602">
        <w:rPr>
          <w:rFonts w:ascii="Times New Roman" w:hAnsi="Times New Roman" w:cs="Times New Roman"/>
          <w:b/>
          <w:color w:val="000000" w:themeColor="text1"/>
          <w:sz w:val="24"/>
          <w:szCs w:val="24"/>
        </w:rPr>
        <w:t>I SKYRIUS</w:t>
      </w:r>
    </w:p>
    <w:p w:rsidR="00451D7C" w:rsidRPr="008F5602" w:rsidRDefault="00451D7C" w:rsidP="008F5602">
      <w:pPr>
        <w:spacing w:after="0" w:line="240" w:lineRule="auto"/>
        <w:jc w:val="center"/>
        <w:rPr>
          <w:rFonts w:ascii="Times New Roman" w:hAnsi="Times New Roman" w:cs="Times New Roman"/>
          <w:b/>
          <w:color w:val="000000" w:themeColor="text1"/>
          <w:sz w:val="24"/>
          <w:szCs w:val="24"/>
        </w:rPr>
      </w:pPr>
      <w:r w:rsidRPr="008F5602">
        <w:rPr>
          <w:rFonts w:ascii="Times New Roman" w:hAnsi="Times New Roman" w:cs="Times New Roman"/>
          <w:b/>
          <w:color w:val="000000" w:themeColor="text1"/>
          <w:sz w:val="24"/>
          <w:szCs w:val="24"/>
        </w:rPr>
        <w:t>BENDROS ŽINIOS</w:t>
      </w:r>
    </w:p>
    <w:p w:rsidR="004B3C50" w:rsidRDefault="004B3C50" w:rsidP="004B3C50">
      <w:pPr>
        <w:spacing w:after="0" w:line="240" w:lineRule="auto"/>
        <w:jc w:val="center"/>
        <w:rPr>
          <w:rFonts w:ascii="Times New Roman" w:eastAsia="Times New Roman" w:hAnsi="Times New Roman" w:cs="Times New Roman"/>
          <w:b/>
          <w:sz w:val="24"/>
          <w:szCs w:val="24"/>
        </w:rPr>
      </w:pPr>
    </w:p>
    <w:p w:rsidR="004B3C50" w:rsidRDefault="004B3C50" w:rsidP="004B3C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Alytaus r. Simno gimnazija, įkurta 1944 metais (nuo 2007 m. gimnazija). Tai bendrojo lavinimo mokykla, mokymo forma – dieninė, mokymo kalba – lietuvių kalba, vykdanti formaliojo švietimo programas: pradinio ugdymo, pagrindinio ugdymo, vidurinio ugdymo. Nuo 2017 metų rugsėjo 1 d. veikia ikimokyklinio ugdymo skyrius, kuriame vykdomos ikimokyklinio ir priešmokyklinio ugdymo programos. Taip pat vykdomas neformalus švietimas. </w:t>
      </w:r>
    </w:p>
    <w:p w:rsidR="004B3C50" w:rsidRDefault="004B3C50" w:rsidP="004B3C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5602" w:rsidRPr="008F5602" w:rsidRDefault="008F5602" w:rsidP="008F5602">
      <w:pPr>
        <w:spacing w:after="0" w:line="240" w:lineRule="auto"/>
        <w:jc w:val="center"/>
        <w:rPr>
          <w:rFonts w:ascii="Times New Roman" w:hAnsi="Times New Roman" w:cs="Times New Roman"/>
          <w:b/>
          <w:sz w:val="24"/>
          <w:szCs w:val="24"/>
        </w:rPr>
      </w:pPr>
      <w:r w:rsidRPr="008F5602">
        <w:rPr>
          <w:rFonts w:ascii="Times New Roman" w:hAnsi="Times New Roman" w:cs="Times New Roman"/>
          <w:b/>
          <w:sz w:val="24"/>
          <w:szCs w:val="24"/>
        </w:rPr>
        <w:t>II SKYRIUS</w:t>
      </w:r>
    </w:p>
    <w:p w:rsidR="00CE6B90" w:rsidRPr="00CE6B90" w:rsidRDefault="00CE6B90" w:rsidP="00CE6B90">
      <w:pPr>
        <w:spacing w:line="240" w:lineRule="auto"/>
        <w:jc w:val="center"/>
        <w:rPr>
          <w:rFonts w:ascii="Times New Roman" w:eastAsia="Times New Roman" w:hAnsi="Times New Roman" w:cs="Times New Roman"/>
          <w:b/>
          <w:sz w:val="24"/>
          <w:szCs w:val="24"/>
          <w:lang w:eastAsia="lt-LT"/>
        </w:rPr>
      </w:pPr>
      <w:r w:rsidRPr="00CE6B90">
        <w:rPr>
          <w:rFonts w:ascii="Times New Roman" w:eastAsia="Times New Roman" w:hAnsi="Times New Roman" w:cs="Times New Roman"/>
          <w:b/>
          <w:sz w:val="24"/>
          <w:szCs w:val="24"/>
          <w:lang w:eastAsia="lt-LT"/>
        </w:rPr>
        <w:t>MOKYMOSI APLINKOS, UGDYMO PROCESO ORGANIZAVIMAS</w:t>
      </w: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     Gimnazijos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027"/>
        <w:gridCol w:w="963"/>
        <w:gridCol w:w="1475"/>
        <w:gridCol w:w="993"/>
        <w:gridCol w:w="1475"/>
        <w:gridCol w:w="931"/>
        <w:gridCol w:w="1475"/>
      </w:tblGrid>
      <w:tr w:rsidR="00CE6B90" w:rsidRPr="00CE6B90" w:rsidTr="00CE6B90">
        <w:trPr>
          <w:trHeight w:val="260"/>
        </w:trPr>
        <w:tc>
          <w:tcPr>
            <w:tcW w:w="519" w:type="dxa"/>
            <w:vMerge w:val="restart"/>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vMerge w:val="restart"/>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443"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2018-12-31</w:t>
            </w:r>
          </w:p>
        </w:tc>
        <w:tc>
          <w:tcPr>
            <w:tcW w:w="2474" w:type="dxa"/>
            <w:gridSpan w:val="2"/>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2019-12-31</w:t>
            </w:r>
          </w:p>
        </w:tc>
        <w:tc>
          <w:tcPr>
            <w:tcW w:w="2409" w:type="dxa"/>
            <w:gridSpan w:val="2"/>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2020-12-31</w:t>
            </w:r>
          </w:p>
        </w:tc>
      </w:tr>
      <w:tr w:rsidR="00CE6B90" w:rsidRPr="00CE6B90" w:rsidTr="00CE6B90">
        <w:trPr>
          <w:trHeight w:val="29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after="0" w:line="240" w:lineRule="auto"/>
              <w:rPr>
                <w:rFonts w:ascii="Times New Roman" w:eastAsia="Times New Roman" w:hAnsi="Times New Roman" w:cs="Times New Roman"/>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after="0" w:line="240" w:lineRule="auto"/>
              <w:rPr>
                <w:rFonts w:ascii="Times New Roman" w:eastAsia="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Bazinė</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Ikimokyklinio ugdymo skyrius</w:t>
            </w:r>
          </w:p>
        </w:tc>
        <w:tc>
          <w:tcPr>
            <w:tcW w:w="99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Bazinė</w:t>
            </w:r>
          </w:p>
        </w:tc>
        <w:tc>
          <w:tcPr>
            <w:tcW w:w="147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Ikimokyklinio ugdymo skyrius</w:t>
            </w:r>
          </w:p>
        </w:tc>
        <w:tc>
          <w:tcPr>
            <w:tcW w:w="9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Bazinė</w:t>
            </w:r>
          </w:p>
        </w:tc>
        <w:tc>
          <w:tcPr>
            <w:tcW w:w="147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Ikimokyklinio ugdymo skyrius</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b/>
                <w:i/>
              </w:rPr>
            </w:pPr>
            <w:r w:rsidRPr="00CE6B90">
              <w:rPr>
                <w:rFonts w:ascii="Times New Roman" w:eastAsia="Times New Roman" w:hAnsi="Times New Roman" w:cs="Times New Roman"/>
                <w:b/>
                <w:i/>
              </w:rPr>
              <w:t>1.</w:t>
            </w: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b/>
                <w:i/>
              </w:rPr>
            </w:pPr>
            <w:r w:rsidRPr="00CE6B90">
              <w:rPr>
                <w:rFonts w:ascii="Times New Roman" w:eastAsia="Times New Roman" w:hAnsi="Times New Roman" w:cs="Times New Roman"/>
                <w:b/>
                <w:i/>
              </w:rPr>
              <w:t>Bendras darbuotojų skaičius</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12</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12</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51</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6</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b/>
                <w:i/>
              </w:rPr>
              <w:t>2.</w:t>
            </w: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b/>
                <w:i/>
              </w:rPr>
            </w:pPr>
            <w:r w:rsidRPr="00CE6B90">
              <w:rPr>
                <w:rFonts w:ascii="Times New Roman" w:eastAsia="Times New Roman" w:hAnsi="Times New Roman" w:cs="Times New Roman"/>
                <w:b/>
                <w:i/>
              </w:rPr>
              <w:t>Pedagoginių darbuotojų skaičius</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39</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34</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7</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b/>
                <w:i/>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Iš jų:</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i/>
              </w:rPr>
            </w:pP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i/>
              </w:rPr>
            </w:pP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i/>
              </w:rPr>
            </w:pP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i/>
              </w:rPr>
            </w:pP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mokytojų pagrindinėse pareigose</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34</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29</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27</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7</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mokytojų nepagrindinėse  pareigose</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7</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0</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b/>
                <w:i/>
              </w:rPr>
            </w:pPr>
            <w:r w:rsidRPr="00CE6B90">
              <w:rPr>
                <w:rFonts w:ascii="Times New Roman" w:eastAsia="Times New Roman" w:hAnsi="Times New Roman" w:cs="Times New Roman"/>
                <w:b/>
                <w:i/>
              </w:rPr>
              <w:t>3.</w:t>
            </w: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b/>
                <w:i/>
              </w:rPr>
            </w:pPr>
            <w:r w:rsidRPr="00CE6B90">
              <w:rPr>
                <w:rFonts w:ascii="Times New Roman" w:eastAsia="Times New Roman" w:hAnsi="Times New Roman" w:cs="Times New Roman"/>
                <w:b/>
                <w:i/>
              </w:rPr>
              <w:t xml:space="preserve">Atestuotų pedagogų skaičius </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39</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34</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7</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b/>
                <w:i/>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Turinčių eksperto kvalifikacinę kategoriją</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1</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0</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Turinčių metodininko kvalifikacinę kategoriją</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9</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0</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Turinčių vyr. mokytojo kvalifikacinę kategoriją</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24</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19</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7</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Turinčių mokytojo kvalifikacinę kategoriją</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rPr>
                <w:rFonts w:ascii="Times New Roman" w:eastAsia="Calibri" w:hAnsi="Times New Roman" w:cs="Times New Roman"/>
              </w:rPr>
            </w:pPr>
            <w:r w:rsidRPr="00CE6B90">
              <w:rPr>
                <w:rFonts w:ascii="Times New Roman" w:eastAsia="Calibri" w:hAnsi="Times New Roman" w:cs="Times New Roman"/>
              </w:rPr>
              <w:t>0</w:t>
            </w:r>
          </w:p>
        </w:tc>
      </w:tr>
      <w:tr w:rsidR="00CE6B90" w:rsidRPr="00CE6B90" w:rsidTr="00CE6B90">
        <w:trPr>
          <w:trHeight w:val="180"/>
        </w:trPr>
        <w:tc>
          <w:tcPr>
            <w:tcW w:w="51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rPr>
            </w:pPr>
          </w:p>
        </w:tc>
        <w:tc>
          <w:tcPr>
            <w:tcW w:w="20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Neatestuotų mokytojų skaičius</w:t>
            </w:r>
          </w:p>
        </w:tc>
        <w:tc>
          <w:tcPr>
            <w:tcW w:w="96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p>
        </w:tc>
      </w:tr>
    </w:tbl>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lastRenderedPageBreak/>
        <w:t xml:space="preserve">    Bazinėje gimnazijoje besimokančių mokinių skaičius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39"/>
        <w:gridCol w:w="539"/>
        <w:gridCol w:w="539"/>
        <w:gridCol w:w="539"/>
        <w:gridCol w:w="539"/>
        <w:gridCol w:w="539"/>
        <w:gridCol w:w="539"/>
        <w:gridCol w:w="539"/>
        <w:gridCol w:w="539"/>
        <w:gridCol w:w="540"/>
        <w:gridCol w:w="717"/>
        <w:gridCol w:w="590"/>
        <w:gridCol w:w="991"/>
      </w:tblGrid>
      <w:tr w:rsidR="00CE6B90" w:rsidRPr="00CE6B90" w:rsidTr="00CE6B90">
        <w:trPr>
          <w:trHeight w:val="450"/>
        </w:trPr>
        <w:tc>
          <w:tcPr>
            <w:tcW w:w="2243" w:type="dxa"/>
            <w:vMerge w:val="restart"/>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tc>
        <w:tc>
          <w:tcPr>
            <w:tcW w:w="6683" w:type="dxa"/>
            <w:gridSpan w:val="12"/>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Klasės</w:t>
            </w:r>
          </w:p>
        </w:tc>
        <w:tc>
          <w:tcPr>
            <w:tcW w:w="994" w:type="dxa"/>
            <w:vMerge w:val="restart"/>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viso</w:t>
            </w:r>
          </w:p>
        </w:tc>
      </w:tr>
      <w:tr w:rsidR="00CE6B90" w:rsidRPr="00CE6B90" w:rsidTr="00CE6B90">
        <w:trPr>
          <w:trHeight w:val="645"/>
        </w:trPr>
        <w:tc>
          <w:tcPr>
            <w:tcW w:w="2243" w:type="dxa"/>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Ig</w:t>
            </w:r>
            <w:proofErr w:type="spellEnd"/>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IIg</w:t>
            </w:r>
            <w:proofErr w:type="spellEnd"/>
          </w:p>
        </w:tc>
        <w:tc>
          <w:tcPr>
            <w:tcW w:w="71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IIIg</w:t>
            </w:r>
            <w:proofErr w:type="spellEnd"/>
          </w:p>
        </w:tc>
        <w:tc>
          <w:tcPr>
            <w:tcW w:w="56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IVg</w:t>
            </w:r>
            <w:proofErr w:type="spell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after="0" w:line="240" w:lineRule="auto"/>
              <w:rPr>
                <w:rFonts w:ascii="Times New Roman" w:eastAsia="Times New Roman" w:hAnsi="Times New Roman" w:cs="Times New Roman"/>
                <w:sz w:val="24"/>
                <w:szCs w:val="24"/>
              </w:rPr>
            </w:pPr>
          </w:p>
        </w:tc>
      </w:tr>
      <w:tr w:rsidR="00CE6B90" w:rsidRPr="00CE6B90" w:rsidTr="00CE6B90">
        <w:trPr>
          <w:trHeight w:val="179"/>
        </w:trPr>
        <w:tc>
          <w:tcPr>
            <w:tcW w:w="22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2020-09-01</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23</w:t>
            </w:r>
          </w:p>
        </w:tc>
        <w:tc>
          <w:tcPr>
            <w:tcW w:w="718"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19</w:t>
            </w:r>
          </w:p>
        </w:tc>
        <w:tc>
          <w:tcPr>
            <w:tcW w:w="56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14</w:t>
            </w:r>
          </w:p>
        </w:tc>
        <w:tc>
          <w:tcPr>
            <w:tcW w:w="99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269</w:t>
            </w:r>
          </w:p>
        </w:tc>
      </w:tr>
    </w:tbl>
    <w:p w:rsid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Ikimokyklinio ugdymo skyrių lankančių vaikų skaičius </w:t>
      </w:r>
    </w:p>
    <w:tbl>
      <w:tblPr>
        <w:tblW w:w="9923" w:type="dxa"/>
        <w:tblLook w:val="04A0" w:firstRow="1" w:lastRow="0" w:firstColumn="1" w:lastColumn="0" w:noHBand="0" w:noVBand="1"/>
      </w:tblPr>
      <w:tblGrid>
        <w:gridCol w:w="1418"/>
        <w:gridCol w:w="1474"/>
        <w:gridCol w:w="1474"/>
        <w:gridCol w:w="1474"/>
        <w:gridCol w:w="1474"/>
        <w:gridCol w:w="1475"/>
        <w:gridCol w:w="1134"/>
      </w:tblGrid>
      <w:tr w:rsidR="00CE6B90" w:rsidRPr="00CE6B90" w:rsidTr="00CE6B90">
        <w:trPr>
          <w:trHeight w:val="444"/>
        </w:trPr>
        <w:tc>
          <w:tcPr>
            <w:tcW w:w="1418" w:type="dxa"/>
            <w:vMerge w:val="restart"/>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both"/>
              <w:rPr>
                <w:rFonts w:ascii="Times New Roman" w:eastAsia="Times New Roman" w:hAnsi="Times New Roman" w:cs="Times New Roman"/>
                <w:sz w:val="24"/>
                <w:szCs w:val="24"/>
              </w:rPr>
            </w:pPr>
          </w:p>
        </w:tc>
        <w:tc>
          <w:tcPr>
            <w:tcW w:w="7371" w:type="dxa"/>
            <w:gridSpan w:val="5"/>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Grupės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viso</w:t>
            </w:r>
          </w:p>
        </w:tc>
      </w:tr>
      <w:tr w:rsidR="00CE6B90" w:rsidRPr="00CE6B90" w:rsidTr="00CE6B90">
        <w:trPr>
          <w:trHeight w:val="44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line="240" w:lineRule="auto"/>
              <w:rPr>
                <w:rFonts w:ascii="Times New Roman" w:eastAsia="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Vabaliukai</w:t>
            </w:r>
          </w:p>
        </w:tc>
        <w:tc>
          <w:tcPr>
            <w:tcW w:w="147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Kodėlčiukai</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Smalsiukai</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Pelėdžiukai </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Žiniukai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B90" w:rsidRPr="00CE6B90" w:rsidRDefault="00CE6B90" w:rsidP="00CE6B90">
            <w:pPr>
              <w:spacing w:line="240" w:lineRule="auto"/>
              <w:rPr>
                <w:rFonts w:ascii="Times New Roman" w:eastAsia="Times New Roman" w:hAnsi="Times New Roman" w:cs="Times New Roman"/>
                <w:sz w:val="24"/>
                <w:szCs w:val="24"/>
              </w:rPr>
            </w:pPr>
          </w:p>
        </w:tc>
      </w:tr>
      <w:tr w:rsidR="00CE6B90" w:rsidRPr="00CE6B90" w:rsidTr="00CE6B90">
        <w:trPr>
          <w:trHeight w:val="252"/>
        </w:trPr>
        <w:tc>
          <w:tcPr>
            <w:tcW w:w="141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2020-09-01</w:t>
            </w:r>
          </w:p>
        </w:tc>
        <w:tc>
          <w:tcPr>
            <w:tcW w:w="147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w:t>
            </w:r>
          </w:p>
        </w:tc>
        <w:tc>
          <w:tcPr>
            <w:tcW w:w="147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19</w:t>
            </w:r>
          </w:p>
        </w:tc>
        <w:tc>
          <w:tcPr>
            <w:tcW w:w="147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16</w:t>
            </w:r>
          </w:p>
        </w:tc>
        <w:tc>
          <w:tcPr>
            <w:tcW w:w="147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87</w:t>
            </w:r>
          </w:p>
        </w:tc>
      </w:tr>
    </w:tbl>
    <w:p w:rsid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Mokinių skaičiaus kaita per trejus metus (rugsėjo 1 d.)</w:t>
      </w:r>
    </w:p>
    <w:tbl>
      <w:tblPr>
        <w:tblStyle w:val="Lentelstinklelis11"/>
        <w:tblW w:w="10031" w:type="dxa"/>
        <w:tblLook w:val="04A0" w:firstRow="1" w:lastRow="0" w:firstColumn="1" w:lastColumn="0" w:noHBand="0" w:noVBand="1"/>
      </w:tblPr>
      <w:tblGrid>
        <w:gridCol w:w="813"/>
        <w:gridCol w:w="858"/>
        <w:gridCol w:w="814"/>
        <w:gridCol w:w="858"/>
        <w:gridCol w:w="814"/>
        <w:gridCol w:w="858"/>
        <w:gridCol w:w="814"/>
        <w:gridCol w:w="858"/>
        <w:gridCol w:w="814"/>
        <w:gridCol w:w="858"/>
        <w:gridCol w:w="814"/>
        <w:gridCol w:w="858"/>
      </w:tblGrid>
      <w:tr w:rsidR="00CE6B90" w:rsidRPr="00CE6B90" w:rsidTr="00CE6B90">
        <w:tc>
          <w:tcPr>
            <w:tcW w:w="3343" w:type="dxa"/>
            <w:gridSpan w:val="4"/>
          </w:tcPr>
          <w:p w:rsidR="00CE6B90" w:rsidRPr="00CE6B90" w:rsidRDefault="00CE6B90" w:rsidP="00CE6B90">
            <w:pPr>
              <w:jc w:val="center"/>
              <w:rPr>
                <w:rFonts w:ascii="Times New Roman" w:hAnsi="Times New Roman"/>
              </w:rPr>
            </w:pPr>
            <w:r w:rsidRPr="00CE6B90">
              <w:rPr>
                <w:rFonts w:ascii="Times New Roman" w:hAnsi="Times New Roman"/>
              </w:rPr>
              <w:t>2018</w:t>
            </w:r>
          </w:p>
        </w:tc>
        <w:tc>
          <w:tcPr>
            <w:tcW w:w="3344" w:type="dxa"/>
            <w:gridSpan w:val="4"/>
          </w:tcPr>
          <w:p w:rsidR="00CE6B90" w:rsidRPr="00CE6B90" w:rsidRDefault="00CE6B90" w:rsidP="00CE6B90">
            <w:pPr>
              <w:jc w:val="center"/>
              <w:rPr>
                <w:rFonts w:ascii="Times New Roman" w:hAnsi="Times New Roman"/>
              </w:rPr>
            </w:pPr>
            <w:r w:rsidRPr="00CE6B90">
              <w:rPr>
                <w:rFonts w:ascii="Times New Roman" w:hAnsi="Times New Roman"/>
              </w:rPr>
              <w:t>2019</w:t>
            </w:r>
          </w:p>
        </w:tc>
        <w:tc>
          <w:tcPr>
            <w:tcW w:w="3344" w:type="dxa"/>
            <w:gridSpan w:val="4"/>
          </w:tcPr>
          <w:p w:rsidR="00CE6B90" w:rsidRPr="00CE6B90" w:rsidRDefault="00CE6B90" w:rsidP="00CE6B90">
            <w:pPr>
              <w:jc w:val="center"/>
              <w:rPr>
                <w:rFonts w:ascii="Times New Roman" w:hAnsi="Times New Roman"/>
              </w:rPr>
            </w:pPr>
            <w:r w:rsidRPr="00CE6B90">
              <w:rPr>
                <w:rFonts w:ascii="Times New Roman" w:hAnsi="Times New Roman"/>
              </w:rPr>
              <w:t>2020</w:t>
            </w:r>
          </w:p>
        </w:tc>
      </w:tr>
      <w:tr w:rsidR="00CE6B90" w:rsidRPr="00CE6B90" w:rsidTr="00CE6B90">
        <w:tc>
          <w:tcPr>
            <w:tcW w:w="1671" w:type="dxa"/>
            <w:gridSpan w:val="2"/>
          </w:tcPr>
          <w:p w:rsidR="00CE6B90" w:rsidRPr="00CE6B90" w:rsidRDefault="00CE6B90" w:rsidP="00CE6B90">
            <w:pPr>
              <w:jc w:val="center"/>
              <w:rPr>
                <w:rFonts w:ascii="Times New Roman" w:hAnsi="Times New Roman"/>
              </w:rPr>
            </w:pPr>
            <w:r w:rsidRPr="00CE6B90">
              <w:rPr>
                <w:rFonts w:ascii="Times New Roman" w:hAnsi="Times New Roman"/>
              </w:rPr>
              <w:t>Mokinių skaičius</w:t>
            </w:r>
          </w:p>
        </w:tc>
        <w:tc>
          <w:tcPr>
            <w:tcW w:w="1672" w:type="dxa"/>
            <w:gridSpan w:val="2"/>
          </w:tcPr>
          <w:p w:rsidR="00CE6B90" w:rsidRPr="00CE6B90" w:rsidRDefault="00CE6B90" w:rsidP="00CE6B90">
            <w:pPr>
              <w:jc w:val="center"/>
              <w:rPr>
                <w:rFonts w:ascii="Times New Roman" w:hAnsi="Times New Roman"/>
              </w:rPr>
            </w:pPr>
            <w:r w:rsidRPr="00CE6B90">
              <w:rPr>
                <w:rFonts w:ascii="Times New Roman" w:hAnsi="Times New Roman"/>
              </w:rPr>
              <w:t>Specialiųjų ugdymosi poreikių</w:t>
            </w:r>
          </w:p>
        </w:tc>
        <w:tc>
          <w:tcPr>
            <w:tcW w:w="1672" w:type="dxa"/>
            <w:gridSpan w:val="2"/>
          </w:tcPr>
          <w:p w:rsidR="00CE6B90" w:rsidRPr="00CE6B90" w:rsidRDefault="00CE6B90" w:rsidP="00CE6B90">
            <w:pPr>
              <w:jc w:val="center"/>
              <w:rPr>
                <w:rFonts w:ascii="Times New Roman" w:hAnsi="Times New Roman"/>
              </w:rPr>
            </w:pPr>
            <w:r w:rsidRPr="00CE6B90">
              <w:rPr>
                <w:rFonts w:ascii="Times New Roman" w:hAnsi="Times New Roman"/>
              </w:rPr>
              <w:t>Mokinių skaičius</w:t>
            </w:r>
          </w:p>
        </w:tc>
        <w:tc>
          <w:tcPr>
            <w:tcW w:w="1672" w:type="dxa"/>
            <w:gridSpan w:val="2"/>
          </w:tcPr>
          <w:p w:rsidR="00CE6B90" w:rsidRPr="00CE6B90" w:rsidRDefault="00CE6B90" w:rsidP="00CE6B90">
            <w:pPr>
              <w:jc w:val="center"/>
              <w:rPr>
                <w:rFonts w:ascii="Times New Roman" w:hAnsi="Times New Roman"/>
              </w:rPr>
            </w:pPr>
            <w:r w:rsidRPr="00CE6B90">
              <w:rPr>
                <w:rFonts w:ascii="Times New Roman" w:hAnsi="Times New Roman"/>
              </w:rPr>
              <w:t>Specialiųjų ugdymosi poreikių</w:t>
            </w:r>
          </w:p>
        </w:tc>
        <w:tc>
          <w:tcPr>
            <w:tcW w:w="1672" w:type="dxa"/>
            <w:gridSpan w:val="2"/>
          </w:tcPr>
          <w:p w:rsidR="00CE6B90" w:rsidRPr="00CE6B90" w:rsidRDefault="00CE6B90" w:rsidP="00CE6B90">
            <w:pPr>
              <w:jc w:val="center"/>
              <w:rPr>
                <w:rFonts w:ascii="Times New Roman" w:hAnsi="Times New Roman"/>
              </w:rPr>
            </w:pPr>
            <w:r w:rsidRPr="00CE6B90">
              <w:rPr>
                <w:rFonts w:ascii="Times New Roman" w:hAnsi="Times New Roman"/>
              </w:rPr>
              <w:t>Mokinių skaičius</w:t>
            </w:r>
          </w:p>
        </w:tc>
        <w:tc>
          <w:tcPr>
            <w:tcW w:w="1672" w:type="dxa"/>
            <w:gridSpan w:val="2"/>
          </w:tcPr>
          <w:p w:rsidR="00CE6B90" w:rsidRPr="00CE6B90" w:rsidRDefault="00CE6B90" w:rsidP="00CE6B90">
            <w:pPr>
              <w:jc w:val="center"/>
              <w:rPr>
                <w:rFonts w:ascii="Times New Roman" w:hAnsi="Times New Roman"/>
              </w:rPr>
            </w:pPr>
            <w:r w:rsidRPr="00CE6B90">
              <w:rPr>
                <w:rFonts w:ascii="Times New Roman" w:hAnsi="Times New Roman"/>
              </w:rPr>
              <w:t>Specialiųjų ugdymosi poreikių</w:t>
            </w:r>
          </w:p>
        </w:tc>
      </w:tr>
      <w:tr w:rsidR="00CE6B90" w:rsidRPr="00CE6B90" w:rsidTr="00CE6B90">
        <w:tc>
          <w:tcPr>
            <w:tcW w:w="835"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Bazinė</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Bazinė</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c>
          <w:tcPr>
            <w:tcW w:w="836" w:type="dxa"/>
          </w:tcPr>
          <w:p w:rsidR="00CE6B90" w:rsidRPr="00CE6B90" w:rsidRDefault="00CE6B90" w:rsidP="00CE6B90">
            <w:pPr>
              <w:rPr>
                <w:rFonts w:ascii="Times New Roman" w:hAnsi="Times New Roman"/>
                <w:sz w:val="21"/>
                <w:szCs w:val="21"/>
              </w:rPr>
            </w:pPr>
            <w:r w:rsidRPr="00CE6B90">
              <w:rPr>
                <w:rFonts w:ascii="Times New Roman" w:hAnsi="Times New Roman"/>
                <w:sz w:val="21"/>
                <w:szCs w:val="21"/>
              </w:rPr>
              <w:t>Bazinė</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c>
          <w:tcPr>
            <w:tcW w:w="835"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Bazinė</w:t>
            </w:r>
          </w:p>
        </w:tc>
        <w:tc>
          <w:tcPr>
            <w:tcW w:w="837"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Bazinė</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Bazinė</w:t>
            </w:r>
          </w:p>
        </w:tc>
        <w:tc>
          <w:tcPr>
            <w:tcW w:w="836" w:type="dxa"/>
          </w:tcPr>
          <w:p w:rsidR="00CE6B90" w:rsidRPr="00CE6B90" w:rsidRDefault="00CE6B90" w:rsidP="00CE6B90">
            <w:pPr>
              <w:jc w:val="center"/>
              <w:rPr>
                <w:rFonts w:ascii="Times New Roman" w:hAnsi="Times New Roman"/>
                <w:sz w:val="21"/>
                <w:szCs w:val="21"/>
              </w:rPr>
            </w:pPr>
            <w:r w:rsidRPr="00CE6B90">
              <w:rPr>
                <w:rFonts w:ascii="Times New Roman" w:hAnsi="Times New Roman"/>
                <w:sz w:val="21"/>
                <w:szCs w:val="21"/>
              </w:rPr>
              <w:t>Skyrius</w:t>
            </w:r>
          </w:p>
        </w:tc>
      </w:tr>
      <w:tr w:rsidR="00CE6B90" w:rsidRPr="00CE6B90" w:rsidTr="00CE6B90">
        <w:tc>
          <w:tcPr>
            <w:tcW w:w="835" w:type="dxa"/>
          </w:tcPr>
          <w:p w:rsidR="00CE6B90" w:rsidRPr="00CE6B90" w:rsidRDefault="00CE6B90" w:rsidP="00CE6B90">
            <w:pPr>
              <w:jc w:val="center"/>
              <w:rPr>
                <w:rFonts w:ascii="Times New Roman" w:hAnsi="Times New Roman"/>
              </w:rPr>
            </w:pPr>
            <w:r w:rsidRPr="00CE6B90">
              <w:rPr>
                <w:rFonts w:ascii="Times New Roman" w:hAnsi="Times New Roman"/>
              </w:rPr>
              <w:t>288</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77</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13 SUP</w:t>
            </w:r>
          </w:p>
          <w:p w:rsidR="00CE6B90" w:rsidRPr="00CE6B90" w:rsidRDefault="00CE6B90" w:rsidP="00CE6B90">
            <w:pPr>
              <w:jc w:val="center"/>
              <w:rPr>
                <w:rFonts w:ascii="Times New Roman" w:hAnsi="Times New Roman"/>
              </w:rPr>
            </w:pPr>
            <w:r w:rsidRPr="00CE6B90">
              <w:rPr>
                <w:rFonts w:ascii="Times New Roman" w:hAnsi="Times New Roman"/>
              </w:rPr>
              <w:t>39</w:t>
            </w:r>
            <w:r w:rsidRPr="00CE6B90">
              <w:rPr>
                <w:rFonts w:ascii="Times New Roman" w:hAnsi="Times New Roman"/>
                <w:vertAlign w:val="superscript"/>
              </w:rPr>
              <w:t>*</w:t>
            </w:r>
            <w:r w:rsidRPr="00CE6B90">
              <w:rPr>
                <w:rFonts w:ascii="Times New Roman" w:hAnsi="Times New Roman"/>
              </w:rPr>
              <w:t xml:space="preserve"> </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3 SUP</w:t>
            </w:r>
          </w:p>
          <w:p w:rsidR="00CE6B90" w:rsidRPr="00CE6B90" w:rsidRDefault="00CE6B90" w:rsidP="00CE6B90">
            <w:pPr>
              <w:jc w:val="center"/>
              <w:rPr>
                <w:rFonts w:ascii="Times New Roman" w:hAnsi="Times New Roman"/>
              </w:rPr>
            </w:pPr>
            <w:r w:rsidRPr="00CE6B90">
              <w:rPr>
                <w:rFonts w:ascii="Times New Roman" w:hAnsi="Times New Roman"/>
              </w:rPr>
              <w:t>18</w:t>
            </w:r>
            <w:r w:rsidRPr="00CE6B90">
              <w:rPr>
                <w:rFonts w:ascii="Times New Roman" w:hAnsi="Times New Roman"/>
                <w:vertAlign w:val="superscript"/>
              </w:rPr>
              <w:t>*</w:t>
            </w:r>
            <w:r w:rsidRPr="00CE6B90">
              <w:rPr>
                <w:rFonts w:ascii="Times New Roman" w:hAnsi="Times New Roman"/>
              </w:rPr>
              <w:t xml:space="preserve"> </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273</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76</w:t>
            </w:r>
          </w:p>
        </w:tc>
        <w:tc>
          <w:tcPr>
            <w:tcW w:w="835" w:type="dxa"/>
          </w:tcPr>
          <w:p w:rsidR="00CE6B90" w:rsidRPr="00CE6B90" w:rsidRDefault="00CE6B90" w:rsidP="00CE6B90">
            <w:pPr>
              <w:jc w:val="center"/>
              <w:rPr>
                <w:rFonts w:ascii="Times New Roman" w:hAnsi="Times New Roman"/>
              </w:rPr>
            </w:pPr>
            <w:r w:rsidRPr="00CE6B90">
              <w:rPr>
                <w:rFonts w:ascii="Times New Roman" w:hAnsi="Times New Roman"/>
              </w:rPr>
              <w:t>18 SUP</w:t>
            </w:r>
          </w:p>
          <w:p w:rsidR="00CE6B90" w:rsidRPr="00CE6B90" w:rsidRDefault="00CE6B90" w:rsidP="00CE6B90">
            <w:pPr>
              <w:jc w:val="center"/>
              <w:rPr>
                <w:rFonts w:ascii="Times New Roman" w:hAnsi="Times New Roman"/>
              </w:rPr>
            </w:pPr>
            <w:r w:rsidRPr="00CE6B90">
              <w:rPr>
                <w:rFonts w:ascii="Times New Roman" w:hAnsi="Times New Roman"/>
              </w:rPr>
              <w:t>27</w:t>
            </w:r>
            <w:r w:rsidRPr="00CE6B90">
              <w:rPr>
                <w:rFonts w:ascii="Times New Roman" w:hAnsi="Times New Roman"/>
                <w:vertAlign w:val="superscript"/>
              </w:rPr>
              <w:t>*</w:t>
            </w:r>
          </w:p>
        </w:tc>
        <w:tc>
          <w:tcPr>
            <w:tcW w:w="837" w:type="dxa"/>
          </w:tcPr>
          <w:p w:rsidR="00CE6B90" w:rsidRPr="00CE6B90" w:rsidRDefault="00CE6B90" w:rsidP="00CE6B90">
            <w:pPr>
              <w:jc w:val="center"/>
              <w:rPr>
                <w:rFonts w:ascii="Times New Roman" w:hAnsi="Times New Roman"/>
              </w:rPr>
            </w:pPr>
            <w:r w:rsidRPr="00CE6B90">
              <w:rPr>
                <w:rFonts w:ascii="Times New Roman" w:hAnsi="Times New Roman"/>
              </w:rPr>
              <w:t>4 SUP</w:t>
            </w:r>
          </w:p>
          <w:p w:rsidR="00CE6B90" w:rsidRPr="00CE6B90" w:rsidRDefault="00CE6B90" w:rsidP="00CE6B90">
            <w:pPr>
              <w:jc w:val="center"/>
              <w:rPr>
                <w:rFonts w:ascii="Times New Roman" w:hAnsi="Times New Roman"/>
              </w:rPr>
            </w:pPr>
            <w:r w:rsidRPr="00CE6B90">
              <w:rPr>
                <w:rFonts w:ascii="Times New Roman" w:hAnsi="Times New Roman"/>
              </w:rPr>
              <w:t>18</w:t>
            </w:r>
            <w:r w:rsidRPr="00CE6B90">
              <w:rPr>
                <w:rFonts w:ascii="Times New Roman" w:hAnsi="Times New Roman"/>
                <w:vertAlign w:val="superscript"/>
              </w:rPr>
              <w:t>*</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269</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87</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22 SUP</w:t>
            </w:r>
          </w:p>
          <w:p w:rsidR="00CE6B90" w:rsidRPr="00CE6B90" w:rsidRDefault="00CE6B90" w:rsidP="00CE6B90">
            <w:pPr>
              <w:jc w:val="center"/>
              <w:rPr>
                <w:rFonts w:ascii="Times New Roman" w:hAnsi="Times New Roman"/>
              </w:rPr>
            </w:pPr>
            <w:r w:rsidRPr="00CE6B90">
              <w:rPr>
                <w:rFonts w:ascii="Times New Roman" w:hAnsi="Times New Roman"/>
              </w:rPr>
              <w:t>27</w:t>
            </w:r>
            <w:r w:rsidRPr="00CE6B90">
              <w:rPr>
                <w:rFonts w:ascii="Times New Roman" w:hAnsi="Times New Roman"/>
                <w:vertAlign w:val="superscript"/>
              </w:rPr>
              <w:t>*</w:t>
            </w:r>
          </w:p>
        </w:tc>
        <w:tc>
          <w:tcPr>
            <w:tcW w:w="836" w:type="dxa"/>
          </w:tcPr>
          <w:p w:rsidR="00CE6B90" w:rsidRPr="00CE6B90" w:rsidRDefault="00CE6B90" w:rsidP="00CE6B90">
            <w:pPr>
              <w:jc w:val="center"/>
              <w:rPr>
                <w:rFonts w:ascii="Times New Roman" w:hAnsi="Times New Roman"/>
              </w:rPr>
            </w:pPr>
            <w:r w:rsidRPr="00CE6B90">
              <w:rPr>
                <w:rFonts w:ascii="Times New Roman" w:hAnsi="Times New Roman"/>
              </w:rPr>
              <w:t>3 SUP</w:t>
            </w:r>
          </w:p>
          <w:p w:rsidR="00CE6B90" w:rsidRPr="00CE6B90" w:rsidRDefault="00CE6B90" w:rsidP="00CE6B90">
            <w:pPr>
              <w:jc w:val="center"/>
              <w:rPr>
                <w:rFonts w:ascii="Times New Roman" w:hAnsi="Times New Roman"/>
              </w:rPr>
            </w:pPr>
            <w:r w:rsidRPr="00CE6B90">
              <w:rPr>
                <w:rFonts w:ascii="Times New Roman" w:hAnsi="Times New Roman"/>
              </w:rPr>
              <w:t>20</w:t>
            </w:r>
            <w:r w:rsidRPr="00CE6B90">
              <w:rPr>
                <w:rFonts w:ascii="Times New Roman" w:hAnsi="Times New Roman"/>
                <w:vertAlign w:val="superscript"/>
              </w:rPr>
              <w:t>*</w:t>
            </w:r>
          </w:p>
        </w:tc>
      </w:tr>
    </w:tbl>
    <w:p w:rsidR="00CE6B90" w:rsidRPr="00CE6B90" w:rsidRDefault="00CE6B90" w:rsidP="00CE6B90">
      <w:pPr>
        <w:spacing w:after="0" w:line="240" w:lineRule="auto"/>
        <w:jc w:val="both"/>
        <w:rPr>
          <w:rFonts w:ascii="Times New Roman" w:eastAsia="Times New Roman" w:hAnsi="Times New Roman" w:cs="Times New Roman"/>
          <w:sz w:val="18"/>
          <w:szCs w:val="18"/>
        </w:rPr>
      </w:pPr>
      <w:r w:rsidRPr="00CE6B90">
        <w:rPr>
          <w:rFonts w:ascii="Times New Roman" w:eastAsia="Times New Roman" w:hAnsi="Times New Roman" w:cs="Times New Roman"/>
          <w:sz w:val="20"/>
          <w:szCs w:val="20"/>
        </w:rPr>
        <w:t>*</w:t>
      </w:r>
      <w:r w:rsidRPr="00CE6B90">
        <w:rPr>
          <w:rFonts w:ascii="Calibri" w:eastAsia="Calibri" w:hAnsi="Calibri" w:cs="Times New Roman"/>
          <w:sz w:val="20"/>
          <w:szCs w:val="20"/>
        </w:rPr>
        <w:t xml:space="preserve"> – </w:t>
      </w:r>
      <w:r w:rsidRPr="00CE6B90">
        <w:rPr>
          <w:rFonts w:ascii="Times New Roman" w:eastAsia="Times New Roman" w:hAnsi="Times New Roman" w:cs="Times New Roman"/>
          <w:sz w:val="18"/>
          <w:szCs w:val="18"/>
        </w:rPr>
        <w:t>švietimo pagalbos gavėjai</w:t>
      </w:r>
    </w:p>
    <w:p w:rsidR="00CE6B90" w:rsidRPr="00CE6B90" w:rsidRDefault="00CE6B90" w:rsidP="00CE6B90">
      <w:pPr>
        <w:spacing w:after="0" w:line="240" w:lineRule="auto"/>
        <w:jc w:val="both"/>
        <w:rPr>
          <w:rFonts w:ascii="Times New Roman" w:eastAsia="Times New Roman" w:hAnsi="Times New Roman" w:cs="Times New Roman"/>
          <w:sz w:val="20"/>
          <w:szCs w:val="20"/>
        </w:rPr>
      </w:pPr>
      <w:r w:rsidRPr="00CE6B90">
        <w:rPr>
          <w:rFonts w:ascii="Times New Roman" w:eastAsia="Times New Roman" w:hAnsi="Times New Roman" w:cs="Times New Roman"/>
          <w:sz w:val="16"/>
          <w:szCs w:val="16"/>
        </w:rPr>
        <w:t>SUP</w:t>
      </w:r>
      <w:r w:rsidRPr="00CE6B90">
        <w:rPr>
          <w:rFonts w:ascii="Times New Roman" w:eastAsia="Times New Roman" w:hAnsi="Times New Roman" w:cs="Times New Roman"/>
          <w:sz w:val="18"/>
          <w:szCs w:val="18"/>
        </w:rPr>
        <w:t xml:space="preserve"> – </w:t>
      </w:r>
      <w:r w:rsidRPr="00CE6B90">
        <w:rPr>
          <w:rFonts w:ascii="Times New Roman" w:eastAsia="Times New Roman" w:hAnsi="Times New Roman" w:cs="Times New Roman"/>
          <w:sz w:val="20"/>
          <w:szCs w:val="20"/>
        </w:rPr>
        <w:t>Specialieji ugdymosi poreikiai</w:t>
      </w: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Mokinių laidos per tris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1121"/>
        <w:gridCol w:w="1121"/>
        <w:gridCol w:w="1121"/>
        <w:gridCol w:w="1087"/>
      </w:tblGrid>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4 klasė</w:t>
            </w:r>
          </w:p>
        </w:tc>
        <w:tc>
          <w:tcPr>
            <w:tcW w:w="11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8 klasė</w:t>
            </w:r>
          </w:p>
          <w:p w:rsidR="00CE6B90" w:rsidRPr="00CE6B90" w:rsidRDefault="00CE6B90" w:rsidP="00CE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II g  klasė</w:t>
            </w:r>
          </w:p>
        </w:tc>
        <w:tc>
          <w:tcPr>
            <w:tcW w:w="109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sz w:val="24"/>
                <w:szCs w:val="24"/>
              </w:rPr>
            </w:pPr>
            <w:proofErr w:type="spellStart"/>
            <w:r w:rsidRPr="00CE6B90">
              <w:rPr>
                <w:rFonts w:ascii="Times New Roman" w:eastAsia="Times New Roman" w:hAnsi="Times New Roman" w:cs="Times New Roman"/>
                <w:sz w:val="24"/>
                <w:szCs w:val="24"/>
              </w:rPr>
              <w:t>IVg</w:t>
            </w:r>
            <w:proofErr w:type="spellEnd"/>
            <w:r w:rsidRPr="00CE6B90">
              <w:rPr>
                <w:rFonts w:ascii="Times New Roman" w:eastAsia="Times New Roman" w:hAnsi="Times New Roman" w:cs="Times New Roman"/>
                <w:sz w:val="24"/>
                <w:szCs w:val="24"/>
              </w:rPr>
              <w:t xml:space="preserve">  klasė</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Buvo mokinių 2018 metais (birželio 6 d.)</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36</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27</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Buvo mokinių 2019 metais (birželio 21 d.)</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19</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Buvo mokinių 2020 metais (birželio 19 d.)</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29</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pažymėjimą, išsilavinimo pažymėjimą, brandos atestatą 2018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36</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27</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pažymėjimą, išsilavinimo pažymėjimą, brandos atestatą 2019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19</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pažymėjimą, išsilavinimo pažymėjimą, brandos atestatą 2020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24</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29</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mokymosi pasiekimų pažymėjimą 2018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mokymosi pasiekimų pažymėjimą 2019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r>
      <w:tr w:rsidR="00CE6B90" w:rsidRPr="00CE6B90" w:rsidTr="00CE6B90">
        <w:tc>
          <w:tcPr>
            <w:tcW w:w="552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Iš jų gavo mokymosi pasiekimų pažymėjimą 2020 metais</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w:t>
            </w:r>
          </w:p>
        </w:tc>
      </w:tr>
    </w:tbl>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Pagrindinio ugdymo pasiekimų patikrinimas 2020 metais nevyko dėl karantino.</w:t>
      </w: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           </w:t>
      </w:r>
    </w:p>
    <w:p w:rsid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   </w:t>
      </w: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Default="00CE6B90" w:rsidP="00CE6B90">
      <w:pPr>
        <w:spacing w:after="0" w:line="240" w:lineRule="auto"/>
        <w:jc w:val="both"/>
        <w:rPr>
          <w:rFonts w:ascii="Times New Roman" w:eastAsia="Times New Roman" w:hAnsi="Times New Roman" w:cs="Times New Roman"/>
          <w:sz w:val="24"/>
          <w:szCs w:val="24"/>
        </w:rPr>
      </w:pP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lastRenderedPageBreak/>
        <w:t>Valstybiniai brandos egzaminai</w:t>
      </w:r>
    </w:p>
    <w:tbl>
      <w:tblPr>
        <w:tblW w:w="9776" w:type="dxa"/>
        <w:tblLook w:val="04A0" w:firstRow="1" w:lastRow="0" w:firstColumn="1" w:lastColumn="0" w:noHBand="0" w:noVBand="1"/>
      </w:tblPr>
      <w:tblGrid>
        <w:gridCol w:w="1147"/>
        <w:gridCol w:w="1101"/>
        <w:gridCol w:w="953"/>
        <w:gridCol w:w="1147"/>
        <w:gridCol w:w="1101"/>
        <w:gridCol w:w="953"/>
        <w:gridCol w:w="1147"/>
        <w:gridCol w:w="1101"/>
        <w:gridCol w:w="31"/>
        <w:gridCol w:w="1095"/>
      </w:tblGrid>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Lietuvių k.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2018 metai</w:t>
            </w:r>
          </w:p>
        </w:tc>
        <w:tc>
          <w:tcPr>
            <w:tcW w:w="3201" w:type="dxa"/>
            <w:gridSpan w:val="3"/>
            <w:tcBorders>
              <w:top w:val="single" w:sz="4" w:space="0" w:color="auto"/>
              <w:left w:val="single" w:sz="8"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2019 metai</w:t>
            </w:r>
          </w:p>
        </w:tc>
        <w:tc>
          <w:tcPr>
            <w:tcW w:w="3374" w:type="dxa"/>
            <w:gridSpan w:val="4"/>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2020 metai</w:t>
            </w: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ind w:right="-108"/>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Pasirinkusių skaičius</w:t>
            </w:r>
          </w:p>
        </w:tc>
        <w:tc>
          <w:tcPr>
            <w:tcW w:w="110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Išlaikiusių skaičius</w:t>
            </w:r>
          </w:p>
        </w:tc>
        <w:tc>
          <w:tcPr>
            <w:tcW w:w="953" w:type="dxa"/>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Įvertintų 50 balų ir daugiau</w:t>
            </w:r>
          </w:p>
        </w:tc>
        <w:tc>
          <w:tcPr>
            <w:tcW w:w="1147" w:type="dxa"/>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ind w:right="-108"/>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Pasirinkusių skaičius</w:t>
            </w:r>
          </w:p>
        </w:tc>
        <w:tc>
          <w:tcPr>
            <w:tcW w:w="110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Išlaikiusių skaičius</w:t>
            </w:r>
          </w:p>
        </w:tc>
        <w:tc>
          <w:tcPr>
            <w:tcW w:w="953" w:type="dxa"/>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Įvertintų 50 balų ir daugiau</w:t>
            </w:r>
          </w:p>
        </w:tc>
        <w:tc>
          <w:tcPr>
            <w:tcW w:w="1147" w:type="dxa"/>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ind w:right="-108"/>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Pasirinkusių skaičius</w:t>
            </w:r>
          </w:p>
        </w:tc>
        <w:tc>
          <w:tcPr>
            <w:tcW w:w="110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Išlaikiusių skaičius</w:t>
            </w:r>
          </w:p>
        </w:tc>
        <w:tc>
          <w:tcPr>
            <w:tcW w:w="1126" w:type="dxa"/>
            <w:gridSpan w:val="2"/>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1"/>
                <w:szCs w:val="21"/>
              </w:rPr>
            </w:pPr>
            <w:r w:rsidRPr="00CE6B90">
              <w:rPr>
                <w:rFonts w:ascii="Times New Roman" w:eastAsia="Times New Roman" w:hAnsi="Times New Roman" w:cs="Times New Roman"/>
                <w:sz w:val="21"/>
                <w:szCs w:val="21"/>
              </w:rPr>
              <w:t>Įvertintų 50 balų ir daugiau</w:t>
            </w: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24</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(79 %)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ind w:right="-163" w:hanging="93"/>
              <w:jc w:val="center"/>
              <w:rPr>
                <w:rFonts w:ascii="Times New Roman" w:eastAsia="Times New Roman" w:hAnsi="Times New Roman" w:cs="Times New Roman"/>
              </w:rPr>
            </w:pPr>
            <w:r w:rsidRPr="00CE6B90">
              <w:rPr>
                <w:rFonts w:ascii="Times New Roman" w:eastAsia="Times New Roman" w:hAnsi="Times New Roman" w:cs="Times New Roman"/>
              </w:rPr>
              <w:t xml:space="preserve"> (12,5 %)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22</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22</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(64 %)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126"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(30 %)</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Matematikos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24</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(87,5 %)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p w:rsidR="00CE6B90" w:rsidRPr="00CE6B90" w:rsidRDefault="00CE6B90" w:rsidP="00CE6B90">
            <w:pPr>
              <w:spacing w:after="0" w:line="240" w:lineRule="auto"/>
              <w:ind w:right="-163"/>
              <w:jc w:val="center"/>
              <w:rPr>
                <w:rFonts w:ascii="Times New Roman" w:eastAsia="Times New Roman" w:hAnsi="Times New Roman" w:cs="Times New Roman"/>
              </w:rPr>
            </w:pPr>
            <w:r w:rsidRPr="00CE6B90">
              <w:rPr>
                <w:rFonts w:ascii="Times New Roman" w:eastAsia="Times New Roman" w:hAnsi="Times New Roman" w:cs="Times New Roman"/>
              </w:rPr>
              <w:t>(20,8 %)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16</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(88 %)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(38 %)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22</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12</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(54,5 %)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(9 %)</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Istorijos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ind w:right="-163" w:hanging="93"/>
              <w:jc w:val="center"/>
              <w:rPr>
                <w:rFonts w:ascii="Times New Roman" w:eastAsia="Times New Roman" w:hAnsi="Times New Roman" w:cs="Times New Roman"/>
              </w:rPr>
            </w:pPr>
            <w:r w:rsidRPr="00CE6B90">
              <w:rPr>
                <w:rFonts w:ascii="Times New Roman" w:eastAsia="Times New Roman" w:hAnsi="Times New Roman" w:cs="Times New Roman"/>
              </w:rPr>
              <w:t xml:space="preserve"> (16,6 %)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11</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(27 %)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(66,6 %)</w:t>
            </w:r>
          </w:p>
        </w:tc>
      </w:tr>
      <w:tr w:rsidR="00CE6B90" w:rsidRPr="00CE6B90" w:rsidTr="00CE6B90">
        <w:tc>
          <w:tcPr>
            <w:tcW w:w="9776" w:type="dxa"/>
            <w:gridSpan w:val="10"/>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Užsienio kalbos (anglų) egzaminas</w:t>
            </w:r>
          </w:p>
        </w:tc>
      </w:tr>
      <w:tr w:rsidR="00CE6B90" w:rsidRPr="00CE6B90" w:rsidTr="00CE6B90">
        <w:trPr>
          <w:trHeight w:val="615"/>
        </w:trPr>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18</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18</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(61 %)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15</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(75 %)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19</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(84 %)</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b/>
              </w:rPr>
              <w:t>Užsienio kalbos (rusų)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1 </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Chemijos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(75 %)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p w:rsidR="00CE6B90" w:rsidRPr="00CE6B90" w:rsidRDefault="00CE6B90" w:rsidP="00CE6B90">
            <w:pPr>
              <w:spacing w:after="0" w:line="240" w:lineRule="auto"/>
              <w:jc w:val="center"/>
              <w:rPr>
                <w:rFonts w:ascii="Times New Roman" w:eastAsia="Times New Roman" w:hAnsi="Times New Roman" w:cs="Times New Roman"/>
              </w:rPr>
            </w:pP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Fizikos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ind w:right="-163"/>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Biologijos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14</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(50 %)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11</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(54 %)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7</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(43 %)</w:t>
            </w:r>
          </w:p>
        </w:tc>
      </w:tr>
      <w:tr w:rsidR="00CE6B90" w:rsidRPr="00CE6B90" w:rsidTr="00CE6B90">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Geografijos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(40 %)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15</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15</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(40 %)</w:t>
            </w:r>
          </w:p>
        </w:tc>
      </w:tr>
      <w:tr w:rsidR="00CE6B90" w:rsidRPr="00CE6B90" w:rsidTr="00CE6B90">
        <w:trPr>
          <w:trHeight w:val="526"/>
        </w:trPr>
        <w:tc>
          <w:tcPr>
            <w:tcW w:w="3201"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201"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Informacinių technologijų egzaminas</w:t>
            </w:r>
          </w:p>
        </w:tc>
        <w:tc>
          <w:tcPr>
            <w:tcW w:w="3374" w:type="dxa"/>
            <w:gridSpan w:val="4"/>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14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(50 %)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tc>
        <w:tc>
          <w:tcPr>
            <w:tcW w:w="110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147"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tc>
        <w:tc>
          <w:tcPr>
            <w:tcW w:w="1132" w:type="dxa"/>
            <w:gridSpan w:val="2"/>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6</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0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3</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(50 %)</w:t>
            </w:r>
          </w:p>
        </w:tc>
      </w:tr>
    </w:tbl>
    <w:p w:rsid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 xml:space="preserve"> </w:t>
      </w:r>
    </w:p>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 xml:space="preserve"> Mokykliniai brandos egzaminai</w:t>
      </w:r>
    </w:p>
    <w:tbl>
      <w:tblPr>
        <w:tblW w:w="0" w:type="auto"/>
        <w:tblLook w:val="04A0" w:firstRow="1" w:lastRow="0" w:firstColumn="1" w:lastColumn="0" w:noHBand="0" w:noVBand="1"/>
      </w:tblPr>
      <w:tblGrid>
        <w:gridCol w:w="1169"/>
        <w:gridCol w:w="1020"/>
        <w:gridCol w:w="1095"/>
        <w:gridCol w:w="1170"/>
        <w:gridCol w:w="1020"/>
        <w:gridCol w:w="1095"/>
        <w:gridCol w:w="1170"/>
        <w:gridCol w:w="1020"/>
        <w:gridCol w:w="1095"/>
      </w:tblGrid>
      <w:tr w:rsidR="00CE6B90" w:rsidRPr="00CE6B90" w:rsidTr="00CE6B90">
        <w:tc>
          <w:tcPr>
            <w:tcW w:w="3403"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Lietuvių k. egzaminas</w:t>
            </w:r>
          </w:p>
        </w:tc>
        <w:tc>
          <w:tcPr>
            <w:tcW w:w="3294" w:type="dxa"/>
            <w:gridSpan w:val="3"/>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3403"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2018 metai</w:t>
            </w:r>
          </w:p>
        </w:tc>
        <w:tc>
          <w:tcPr>
            <w:tcW w:w="3333" w:type="dxa"/>
            <w:gridSpan w:val="3"/>
            <w:tcBorders>
              <w:top w:val="single" w:sz="4" w:space="0" w:color="auto"/>
              <w:left w:val="single" w:sz="8"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2019 metai</w:t>
            </w:r>
          </w:p>
        </w:tc>
        <w:tc>
          <w:tcPr>
            <w:tcW w:w="3294" w:type="dxa"/>
            <w:gridSpan w:val="3"/>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2020 metai</w:t>
            </w:r>
          </w:p>
        </w:tc>
      </w:tr>
      <w:tr w:rsidR="00CE6B90" w:rsidRPr="00CE6B90" w:rsidTr="00CE6B90">
        <w:trPr>
          <w:trHeight w:val="754"/>
        </w:trPr>
        <w:tc>
          <w:tcPr>
            <w:tcW w:w="12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Įvertinimas</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9–10</w:t>
            </w:r>
          </w:p>
        </w:tc>
        <w:tc>
          <w:tcPr>
            <w:tcW w:w="1134" w:type="dxa"/>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Pasirinkusių skaičius</w:t>
            </w:r>
          </w:p>
        </w:tc>
        <w:tc>
          <w:tcPr>
            <w:tcW w:w="1276"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Išlaikiusių skaičius</w:t>
            </w:r>
          </w:p>
        </w:tc>
        <w:tc>
          <w:tcPr>
            <w:tcW w:w="923" w:type="dxa"/>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Įvertinimas</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9–10</w:t>
            </w:r>
          </w:p>
        </w:tc>
        <w:tc>
          <w:tcPr>
            <w:tcW w:w="1203" w:type="dxa"/>
            <w:tcBorders>
              <w:top w:val="single" w:sz="4" w:space="0" w:color="auto"/>
              <w:left w:val="single" w:sz="8"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rPr>
            </w:pPr>
            <w:r w:rsidRPr="00CE6B90">
              <w:rPr>
                <w:rFonts w:ascii="Times New Roman" w:eastAsia="Times New Roman" w:hAnsi="Times New Roman" w:cs="Times New Roman"/>
              </w:rPr>
              <w:t>Išlaikiusių skaičius</w:t>
            </w:r>
          </w:p>
        </w:tc>
        <w:tc>
          <w:tcPr>
            <w:tcW w:w="95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Įvertinimas</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9–10</w:t>
            </w:r>
          </w:p>
        </w:tc>
      </w:tr>
      <w:tr w:rsidR="00CE6B90" w:rsidRPr="00CE6B90" w:rsidTr="00CE6B90">
        <w:trPr>
          <w:trHeight w:val="599"/>
        </w:trPr>
        <w:tc>
          <w:tcPr>
            <w:tcW w:w="127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92"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2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0 %</w:t>
            </w:r>
          </w:p>
        </w:tc>
        <w:tc>
          <w:tcPr>
            <w:tcW w:w="1203"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r>
      <w:tr w:rsidR="00CE6B90" w:rsidRPr="00CE6B90" w:rsidTr="00CE6B90">
        <w:tc>
          <w:tcPr>
            <w:tcW w:w="3403"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Dailės egzaminas</w:t>
            </w:r>
          </w:p>
        </w:tc>
        <w:tc>
          <w:tcPr>
            <w:tcW w:w="3294" w:type="dxa"/>
            <w:gridSpan w:val="3"/>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27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92"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ind w:right="-155" w:hanging="125"/>
              <w:jc w:val="center"/>
              <w:rPr>
                <w:rFonts w:ascii="Times New Roman" w:eastAsia="Times New Roman" w:hAnsi="Times New Roman" w:cs="Times New Roman"/>
              </w:rPr>
            </w:pPr>
            <w:r w:rsidRPr="00CE6B90">
              <w:rPr>
                <w:rFonts w:ascii="Times New Roman" w:eastAsia="Times New Roman" w:hAnsi="Times New Roman" w:cs="Times New Roman"/>
              </w:rPr>
              <w:t>10</w:t>
            </w:r>
          </w:p>
          <w:p w:rsidR="00CE6B90" w:rsidRPr="00CE6B90" w:rsidRDefault="00CE6B90" w:rsidP="00CE6B90">
            <w:pPr>
              <w:spacing w:after="0" w:line="240" w:lineRule="auto"/>
              <w:ind w:right="-155" w:hanging="125"/>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1134"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2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1203"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9</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(89 %)</w:t>
            </w:r>
          </w:p>
        </w:tc>
      </w:tr>
      <w:tr w:rsidR="00CE6B90" w:rsidRPr="00CE6B90" w:rsidTr="00CE6B90">
        <w:tc>
          <w:tcPr>
            <w:tcW w:w="3403" w:type="dxa"/>
            <w:gridSpan w:val="3"/>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b/>
              </w:rPr>
            </w:pPr>
            <w:r w:rsidRPr="00CE6B90">
              <w:rPr>
                <w:rFonts w:ascii="Times New Roman" w:eastAsia="Times New Roman" w:hAnsi="Times New Roman" w:cs="Times New Roman"/>
                <w:b/>
              </w:rPr>
              <w:t>Technologijų egzaminas</w:t>
            </w:r>
          </w:p>
        </w:tc>
        <w:tc>
          <w:tcPr>
            <w:tcW w:w="3294" w:type="dxa"/>
            <w:gridSpan w:val="3"/>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b/>
              </w:rPr>
            </w:pPr>
          </w:p>
        </w:tc>
      </w:tr>
      <w:tr w:rsidR="00CE6B90" w:rsidRPr="00CE6B90" w:rsidTr="00CE6B90">
        <w:tc>
          <w:tcPr>
            <w:tcW w:w="127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 xml:space="preserve"> (100 %)</w:t>
            </w:r>
          </w:p>
        </w:tc>
        <w:tc>
          <w:tcPr>
            <w:tcW w:w="992"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923" w:type="dxa"/>
            <w:tcBorders>
              <w:top w:val="single" w:sz="4" w:space="0" w:color="auto"/>
              <w:left w:val="single" w:sz="4" w:space="0" w:color="auto"/>
              <w:bottom w:val="single" w:sz="4" w:space="0" w:color="auto"/>
              <w:right w:val="single" w:sz="8"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w:t>
            </w:r>
          </w:p>
        </w:tc>
        <w:tc>
          <w:tcPr>
            <w:tcW w:w="1203" w:type="dxa"/>
            <w:tcBorders>
              <w:top w:val="single" w:sz="4" w:space="0" w:color="auto"/>
              <w:left w:val="single" w:sz="8"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4</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(100 %)</w:t>
            </w:r>
          </w:p>
        </w:tc>
        <w:tc>
          <w:tcPr>
            <w:tcW w:w="957"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1</w:t>
            </w:r>
          </w:p>
          <w:p w:rsidR="00CE6B90" w:rsidRPr="00CE6B90" w:rsidRDefault="00CE6B90" w:rsidP="00CE6B90">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(25 %)</w:t>
            </w:r>
          </w:p>
        </w:tc>
      </w:tr>
    </w:tbl>
    <w:p w:rsidR="00CE6B90" w:rsidRPr="00CE6B90" w:rsidRDefault="00CE6B90" w:rsidP="00CE6B90">
      <w:pPr>
        <w:spacing w:after="0"/>
        <w:ind w:firstLine="1298"/>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Lietuvių kalbos ir literatūros egzaminui abiturientus ruošė mokytoja L. </w:t>
      </w:r>
      <w:proofErr w:type="spellStart"/>
      <w:r w:rsidRPr="00CE6B90">
        <w:rPr>
          <w:rFonts w:ascii="Times New Roman" w:eastAsia="Times New Roman" w:hAnsi="Times New Roman" w:cs="Times New Roman"/>
          <w:sz w:val="24"/>
          <w:szCs w:val="24"/>
        </w:rPr>
        <w:t>Rančelienė</w:t>
      </w:r>
      <w:proofErr w:type="spellEnd"/>
      <w:r w:rsidRPr="00CE6B90">
        <w:rPr>
          <w:rFonts w:ascii="Times New Roman" w:eastAsia="Times New Roman" w:hAnsi="Times New Roman" w:cs="Times New Roman"/>
          <w:sz w:val="24"/>
          <w:szCs w:val="24"/>
        </w:rPr>
        <w:t xml:space="preserve">. Džiugina tai, kad visi mokiniai išlaiko egzaminą, tačiau įvertinimai šiais metais žymiai kuklesni. </w:t>
      </w:r>
      <w:r w:rsidRPr="00CE6B90">
        <w:rPr>
          <w:rFonts w:ascii="Times New Roman" w:eastAsia="Times New Roman" w:hAnsi="Times New Roman" w:cs="Times New Roman"/>
          <w:sz w:val="24"/>
          <w:szCs w:val="24"/>
        </w:rPr>
        <w:lastRenderedPageBreak/>
        <w:t xml:space="preserve">Galbūt dalis mokinių, dirbusių nuotoliniu būdu savarankiškai, ne visada prisijungdavo prie vaizdo pamokų bei konsultacijų ir nesugebėjo tinkamai pasiruošti. Matematikos egzamino neišlaikė 10 mokinių (visi mokėsi B kursu), o ir gavusių daugiau kaip 50 balų įvertinimą procentas sumažėjo iki 9. </w:t>
      </w:r>
      <w:r w:rsidRPr="00CE6B90">
        <w:rPr>
          <w:rFonts w:ascii="Times New Roman" w:eastAsia="Calibri" w:hAnsi="Times New Roman" w:cs="Times New Roman"/>
          <w:sz w:val="24"/>
          <w:szCs w:val="24"/>
        </w:rPr>
        <w:t>Geriausiai mokiniai laikė anglų k. ir istorijos valstybinius bei dailės mokyklinį egzaminus. Vienas mokinys įvertintas 100 balų (anglų k.).</w:t>
      </w:r>
    </w:p>
    <w:p w:rsid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             </w:t>
      </w:r>
    </w:p>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Tolimesnė abiturientų veikla</w:t>
      </w:r>
    </w:p>
    <w:tbl>
      <w:tblPr>
        <w:tblW w:w="0" w:type="auto"/>
        <w:tblLook w:val="04A0" w:firstRow="1" w:lastRow="0" w:firstColumn="1" w:lastColumn="0" w:noHBand="0" w:noVBand="1"/>
      </w:tblPr>
      <w:tblGrid>
        <w:gridCol w:w="5223"/>
        <w:gridCol w:w="1471"/>
        <w:gridCol w:w="1471"/>
        <w:gridCol w:w="1471"/>
      </w:tblGrid>
      <w:tr w:rsidR="00CE6B90" w:rsidRPr="00CE6B90" w:rsidTr="00CE6B90">
        <w:tc>
          <w:tcPr>
            <w:tcW w:w="522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Veikla</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2018 metai</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2019 metai</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2020 metai</w:t>
            </w:r>
          </w:p>
        </w:tc>
      </w:tr>
      <w:tr w:rsidR="00CE6B90" w:rsidRPr="00CE6B90" w:rsidTr="00CE6B90">
        <w:tc>
          <w:tcPr>
            <w:tcW w:w="522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Mokosi aukštosiose universitetinėse mokyklose</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12 </w:t>
            </w:r>
            <w:r w:rsidRPr="00CE6B90">
              <w:rPr>
                <w:rFonts w:ascii="Times New Roman" w:eastAsia="Times New Roman" w:hAnsi="Times New Roman" w:cs="Times New Roman"/>
              </w:rPr>
              <w:t>(44,5 %)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12 </w:t>
            </w:r>
            <w:r w:rsidRPr="00CE6B90">
              <w:rPr>
                <w:rFonts w:ascii="Times New Roman" w:eastAsia="Times New Roman" w:hAnsi="Times New Roman" w:cs="Times New Roman"/>
              </w:rPr>
              <w:t>(50 %)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13 </w:t>
            </w:r>
            <w:r w:rsidRPr="00CE6B90">
              <w:rPr>
                <w:rFonts w:ascii="Times New Roman" w:eastAsia="Times New Roman" w:hAnsi="Times New Roman" w:cs="Times New Roman"/>
              </w:rPr>
              <w:t>(45 %)</w:t>
            </w:r>
          </w:p>
        </w:tc>
      </w:tr>
      <w:tr w:rsidR="00CE6B90" w:rsidRPr="00CE6B90" w:rsidTr="00CE6B90">
        <w:tc>
          <w:tcPr>
            <w:tcW w:w="522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Mokosi aukštojoje neuniversitetinėje mokykloje (kolegijoje)</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6 </w:t>
            </w:r>
            <w:r w:rsidRPr="00CE6B90">
              <w:rPr>
                <w:rFonts w:ascii="Times New Roman" w:eastAsia="Times New Roman" w:hAnsi="Times New Roman" w:cs="Times New Roman"/>
              </w:rPr>
              <w:t>(22,2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3 </w:t>
            </w:r>
            <w:r w:rsidRPr="00CE6B90">
              <w:rPr>
                <w:rFonts w:ascii="Times New Roman" w:eastAsia="Times New Roman" w:hAnsi="Times New Roman" w:cs="Times New Roman"/>
              </w:rPr>
              <w:t>(13 %)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5 </w:t>
            </w:r>
            <w:r w:rsidRPr="00CE6B90">
              <w:rPr>
                <w:rFonts w:ascii="Times New Roman" w:eastAsia="Times New Roman" w:hAnsi="Times New Roman" w:cs="Times New Roman"/>
              </w:rPr>
              <w:t>(17 %)</w:t>
            </w:r>
          </w:p>
        </w:tc>
      </w:tr>
      <w:tr w:rsidR="00CE6B90" w:rsidRPr="00CE6B90" w:rsidTr="00CE6B90">
        <w:tc>
          <w:tcPr>
            <w:tcW w:w="522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Mokosi profesinėje mokykloje</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6 (22,2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2 </w:t>
            </w:r>
            <w:r w:rsidRPr="00CE6B90">
              <w:rPr>
                <w:rFonts w:ascii="Times New Roman" w:eastAsia="Times New Roman" w:hAnsi="Times New Roman" w:cs="Times New Roman"/>
              </w:rPr>
              <w:t>(8 %)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7 </w:t>
            </w:r>
            <w:r w:rsidRPr="00CE6B90">
              <w:rPr>
                <w:rFonts w:ascii="Times New Roman" w:eastAsia="Times New Roman" w:hAnsi="Times New Roman" w:cs="Times New Roman"/>
              </w:rPr>
              <w:t>(24 %)</w:t>
            </w:r>
          </w:p>
        </w:tc>
      </w:tr>
      <w:tr w:rsidR="00CE6B90" w:rsidRPr="00CE6B90" w:rsidTr="00CE6B90">
        <w:tc>
          <w:tcPr>
            <w:tcW w:w="522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both"/>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lang w:val="sv-SE"/>
              </w:rPr>
              <w:t>Kita veikla</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3 (11,1 %)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7 </w:t>
            </w:r>
            <w:r w:rsidRPr="00CE6B90">
              <w:rPr>
                <w:rFonts w:ascii="Times New Roman" w:eastAsia="Times New Roman" w:hAnsi="Times New Roman" w:cs="Times New Roman"/>
              </w:rPr>
              <w:t>(29 %)</w:t>
            </w:r>
          </w:p>
        </w:tc>
        <w:tc>
          <w:tcPr>
            <w:tcW w:w="1471"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sz w:val="24"/>
                <w:szCs w:val="24"/>
              </w:rPr>
              <w:t xml:space="preserve">4 </w:t>
            </w:r>
            <w:r w:rsidRPr="00CE6B90">
              <w:rPr>
                <w:rFonts w:ascii="Times New Roman" w:eastAsia="Times New Roman" w:hAnsi="Times New Roman" w:cs="Times New Roman"/>
              </w:rPr>
              <w:t>(14 %)</w:t>
            </w:r>
          </w:p>
        </w:tc>
      </w:tr>
    </w:tbl>
    <w:p w:rsidR="00CE6B90" w:rsidRPr="00CE6B90" w:rsidRDefault="00CE6B90" w:rsidP="00CE6B90">
      <w:pPr>
        <w:spacing w:after="0" w:line="240" w:lineRule="auto"/>
        <w:rPr>
          <w:rFonts w:ascii="Times New Roman" w:eastAsia="Times New Roman" w:hAnsi="Times New Roman" w:cs="Times New Roman"/>
          <w:sz w:val="24"/>
          <w:szCs w:val="24"/>
          <w:lang w:val="sv-SE"/>
        </w:rPr>
      </w:pPr>
    </w:p>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Tolimesnė  IIg klasės mokinių veikla</w:t>
      </w:r>
    </w:p>
    <w:tbl>
      <w:tblPr>
        <w:tblW w:w="0" w:type="auto"/>
        <w:tblLook w:val="04A0" w:firstRow="1" w:lastRow="0" w:firstColumn="1" w:lastColumn="0" w:noHBand="0" w:noVBand="1"/>
      </w:tblPr>
      <w:tblGrid>
        <w:gridCol w:w="5165"/>
        <w:gridCol w:w="1495"/>
        <w:gridCol w:w="1495"/>
        <w:gridCol w:w="1495"/>
      </w:tblGrid>
      <w:tr w:rsidR="00CE6B90" w:rsidRPr="00CE6B90" w:rsidTr="00CE6B90">
        <w:tc>
          <w:tcPr>
            <w:tcW w:w="516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Veikla</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2018 metai</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2019 metai</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2020 metai</w:t>
            </w:r>
          </w:p>
        </w:tc>
      </w:tr>
      <w:tr w:rsidR="00CE6B90" w:rsidRPr="00CE6B90" w:rsidTr="00CE6B90">
        <w:tc>
          <w:tcPr>
            <w:tcW w:w="516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Tęsia mokslus gimnazijoje</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29 </w:t>
            </w:r>
            <w:r w:rsidRPr="00CE6B90">
              <w:rPr>
                <w:rFonts w:ascii="Times New Roman" w:eastAsia="Times New Roman" w:hAnsi="Times New Roman" w:cs="Times New Roman"/>
                <w:sz w:val="24"/>
                <w:szCs w:val="24"/>
              </w:rPr>
              <w:t>(80,6 %)</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14 </w:t>
            </w:r>
            <w:r w:rsidRPr="00CE6B90">
              <w:rPr>
                <w:rFonts w:ascii="Times New Roman" w:eastAsia="Times New Roman" w:hAnsi="Times New Roman" w:cs="Times New Roman"/>
              </w:rPr>
              <w:t>(74 %)</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19 </w:t>
            </w:r>
            <w:r w:rsidRPr="00CE6B90">
              <w:rPr>
                <w:rFonts w:ascii="Times New Roman" w:eastAsia="Times New Roman" w:hAnsi="Times New Roman" w:cs="Times New Roman"/>
              </w:rPr>
              <w:t>(79 %)</w:t>
            </w:r>
          </w:p>
        </w:tc>
      </w:tr>
      <w:tr w:rsidR="00CE6B90" w:rsidRPr="00CE6B90" w:rsidTr="00CE6B90">
        <w:tc>
          <w:tcPr>
            <w:tcW w:w="516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Mokosi kitoje mokykloje</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7 </w:t>
            </w:r>
            <w:r w:rsidRPr="00CE6B90">
              <w:rPr>
                <w:rFonts w:ascii="Times New Roman" w:eastAsia="Times New Roman" w:hAnsi="Times New Roman" w:cs="Times New Roman"/>
                <w:sz w:val="24"/>
                <w:szCs w:val="24"/>
              </w:rPr>
              <w:t>(19,4 %)</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5 </w:t>
            </w:r>
            <w:r w:rsidRPr="00CE6B90">
              <w:rPr>
                <w:rFonts w:ascii="Times New Roman" w:eastAsia="Times New Roman" w:hAnsi="Times New Roman" w:cs="Times New Roman"/>
              </w:rPr>
              <w:t>(26 %)</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 xml:space="preserve">4 </w:t>
            </w:r>
            <w:r w:rsidRPr="00CE6B90">
              <w:rPr>
                <w:rFonts w:ascii="Times New Roman" w:eastAsia="Times New Roman" w:hAnsi="Times New Roman" w:cs="Times New Roman"/>
              </w:rPr>
              <w:t>(17 %)</w:t>
            </w:r>
          </w:p>
        </w:tc>
      </w:tr>
      <w:tr w:rsidR="00CE6B90" w:rsidRPr="00CE6B90" w:rsidTr="00CE6B90">
        <w:tc>
          <w:tcPr>
            <w:tcW w:w="516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Kita veikla</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w:t>
            </w:r>
          </w:p>
        </w:tc>
        <w:tc>
          <w:tcPr>
            <w:tcW w:w="149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1(mokosi užsienyje)</w:t>
            </w:r>
          </w:p>
        </w:tc>
      </w:tr>
    </w:tbl>
    <w:p w:rsidR="00CE6B90" w:rsidRPr="00CE6B90" w:rsidRDefault="00CE6B90" w:rsidP="00CE6B90">
      <w:pPr>
        <w:spacing w:after="0" w:line="240" w:lineRule="auto"/>
        <w:rPr>
          <w:rFonts w:ascii="Times New Roman" w:eastAsia="Times New Roman" w:hAnsi="Times New Roman" w:cs="Times New Roman"/>
          <w:sz w:val="24"/>
          <w:szCs w:val="24"/>
          <w:lang w:val="sv-SE"/>
        </w:rPr>
      </w:pPr>
      <w:r w:rsidRPr="00CE6B90">
        <w:rPr>
          <w:rFonts w:ascii="Times New Roman" w:eastAsia="Times New Roman" w:hAnsi="Times New Roman" w:cs="Times New Roman"/>
          <w:sz w:val="24"/>
          <w:szCs w:val="24"/>
          <w:lang w:val="sv-SE"/>
        </w:rPr>
        <w:t>2020 m. Nacionalinė mokinių pasiekimų patikra nevyko.</w:t>
      </w:r>
    </w:p>
    <w:p w:rsidR="00CE6B90" w:rsidRDefault="00CE6B90" w:rsidP="00CE6B90">
      <w:pPr>
        <w:spacing w:after="75" w:line="240" w:lineRule="auto"/>
        <w:ind w:firstLine="1296"/>
        <w:jc w:val="both"/>
        <w:outlineLvl w:val="0"/>
        <w:rPr>
          <w:rFonts w:ascii="Times New Roman" w:eastAsia="Calibri" w:hAnsi="Times New Roman" w:cs="Times New Roman"/>
          <w:sz w:val="24"/>
          <w:szCs w:val="24"/>
          <w:lang w:val="sv-SE" w:eastAsia="lt-LT"/>
        </w:rPr>
      </w:pPr>
    </w:p>
    <w:p w:rsidR="00CE6B90" w:rsidRPr="00CE6B90" w:rsidRDefault="00CE6B90" w:rsidP="00CE6B90">
      <w:pPr>
        <w:spacing w:after="0"/>
        <w:ind w:firstLine="1296"/>
        <w:jc w:val="both"/>
        <w:outlineLvl w:val="0"/>
        <w:rPr>
          <w:rFonts w:ascii="Times New Roman" w:eastAsia="Times New Roman" w:hAnsi="Times New Roman" w:cs="Times New Roman"/>
          <w:kern w:val="36"/>
          <w:sz w:val="24"/>
          <w:szCs w:val="24"/>
          <w:lang w:eastAsia="lt-LT"/>
        </w:rPr>
      </w:pPr>
      <w:r w:rsidRPr="00CE6B90">
        <w:rPr>
          <w:rFonts w:ascii="Times New Roman" w:eastAsia="Calibri" w:hAnsi="Times New Roman" w:cs="Times New Roman"/>
          <w:sz w:val="24"/>
          <w:szCs w:val="24"/>
          <w:lang w:val="sv-SE" w:eastAsia="lt-LT"/>
        </w:rPr>
        <w:t xml:space="preserve">Per metus buvo stebima mokinių pažanga, rekomenduojama lankyti konsultacijas (taip pat ir nuotoliniu būdu), informuojami tėvai apie lankstų konsultacijų grafiką, labai gerai besimokantys mokiniai nukreipiami konsultuoti silpniau besimokančius. Dėmesys skiriamas gerinti žemus rezultatus. Buvo nutarta dalyvauti projekte </w:t>
      </w:r>
      <w:r w:rsidRPr="00CE6B90">
        <w:rPr>
          <w:rFonts w:ascii="Times New Roman" w:eastAsia="Times New Roman" w:hAnsi="Times New Roman" w:cs="Times New Roman"/>
          <w:kern w:val="36"/>
          <w:sz w:val="24"/>
          <w:szCs w:val="24"/>
          <w:lang w:eastAsia="lt-LT"/>
        </w:rPr>
        <w:t>„Ugdymo organizavimo ir mokymosi pagalbos teikimo modelių žemų mokinių pasiekimų gerinimui parengimas ir įgyvendinimas“.</w:t>
      </w:r>
    </w:p>
    <w:p w:rsidR="00CE6B90" w:rsidRPr="00CE6B90" w:rsidRDefault="00CE6B90" w:rsidP="00CE6B90">
      <w:pPr>
        <w:spacing w:after="0"/>
        <w:ind w:firstLine="1296"/>
        <w:jc w:val="both"/>
        <w:rPr>
          <w:rFonts w:ascii="Times New Roman" w:eastAsia="Calibri" w:hAnsi="Times New Roman" w:cs="Times New Roman"/>
          <w:sz w:val="24"/>
          <w:szCs w:val="24"/>
          <w:lang w:val="sv-SE" w:eastAsia="lt-LT"/>
        </w:rPr>
      </w:pPr>
      <w:r w:rsidRPr="00CE6B90">
        <w:rPr>
          <w:rFonts w:ascii="Times New Roman" w:eastAsia="Calibri" w:hAnsi="Times New Roman" w:cs="Times New Roman"/>
          <w:sz w:val="24"/>
          <w:szCs w:val="24"/>
          <w:lang w:val="sv-SE" w:eastAsia="lt-LT"/>
        </w:rPr>
        <w:t>Mokiniams siūlomi poreikius ir gebėjimus atitinkantys dalykų moduliai: lietuvių k., anglų k., matematikos, istorijos, biologijos, chemijos, informacinių technologijų; pasirenkamieji dalykai: braižyba, ekonomika, krašto gynyba, kompiuterinė fotografija, sveika gyvensena. Po pamokų mokiniai turėjo galimybę lankyti lietuvių k., anglų k., istorijos, matematikos, geografijos, biologijos, technologijų konsultacijas.</w:t>
      </w:r>
    </w:p>
    <w:p w:rsidR="00CE6B90" w:rsidRDefault="00CE6B90" w:rsidP="00CE6B90">
      <w:pPr>
        <w:spacing w:after="0"/>
        <w:jc w:val="center"/>
        <w:rPr>
          <w:rFonts w:ascii="Times New Roman" w:eastAsia="Calibri" w:hAnsi="Times New Roman" w:cs="Times New Roman"/>
          <w:b/>
          <w:sz w:val="24"/>
          <w:szCs w:val="24"/>
          <w:lang w:val="sv-SE" w:eastAsia="lt-LT"/>
        </w:rPr>
      </w:pPr>
    </w:p>
    <w:p w:rsidR="00CE6B90" w:rsidRPr="00CE6B90" w:rsidRDefault="00CE6B90" w:rsidP="00CE6B90">
      <w:pPr>
        <w:spacing w:after="0"/>
        <w:jc w:val="center"/>
        <w:rPr>
          <w:rFonts w:ascii="Times New Roman" w:eastAsia="Calibri" w:hAnsi="Times New Roman" w:cs="Times New Roman"/>
          <w:b/>
          <w:sz w:val="24"/>
          <w:szCs w:val="24"/>
          <w:lang w:val="sv-SE" w:eastAsia="lt-LT"/>
        </w:rPr>
      </w:pPr>
      <w:r w:rsidRPr="00CE6B90">
        <w:rPr>
          <w:rFonts w:ascii="Times New Roman" w:eastAsia="Calibri" w:hAnsi="Times New Roman" w:cs="Times New Roman"/>
          <w:b/>
          <w:sz w:val="24"/>
          <w:szCs w:val="24"/>
          <w:lang w:val="sv-SE" w:eastAsia="lt-LT"/>
        </w:rPr>
        <w:t>Metodinės tarybos veikla</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2020 m. Metodinės tarybos veiklos tikslas buvo koordinuoti metodinių grupių veiklą, siekiant užtikrinti </w:t>
      </w:r>
      <w:proofErr w:type="spellStart"/>
      <w:r w:rsidRPr="00CE6B90">
        <w:rPr>
          <w:rFonts w:ascii="Times New Roman" w:eastAsia="Calibri" w:hAnsi="Times New Roman" w:cs="Times New Roman"/>
          <w:sz w:val="24"/>
          <w:szCs w:val="24"/>
        </w:rPr>
        <w:t>ugdymo(si</w:t>
      </w:r>
      <w:proofErr w:type="spellEnd"/>
      <w:r w:rsidRPr="00CE6B90">
        <w:rPr>
          <w:rFonts w:ascii="Times New Roman" w:eastAsia="Calibri" w:hAnsi="Times New Roman" w:cs="Times New Roman"/>
          <w:sz w:val="24"/>
          <w:szCs w:val="24"/>
        </w:rPr>
        <w:t xml:space="preserve">) kokybę ir veiksmingumą. Šis tikslas glaudžiai siejasi su gimnazijos strateginiu tikslu  „Kokybiškas ugdymo proceso organizavimas ir saugios aplinkos kūrimas“ bei metiniu tikslu „Kokybiško visuminio ugdymo organizavimas, siekiant kiekvieno mokinio pažangos“. Siekiant ugdymo kokybės nuolatinio tobulinimo, Metodinės tarybos susirinkimuose buvo planuota analizuoti NMPP, PUPP, TIMSS, brandos egzaminų rezultatus, tačiau dėl pandemijos ir karantino vyko tik brandos egzaminai. Jų rezultatai ir buvo aptarti ruošiant medžiagą mokytojų tarybos posėdžiui. Metodinėje taryboje aptarti bandomųjų egzaminų rezultatai, pateikti siūlymai ugdymo procesui gerinti, aptarta mokinių adaptacija, organizuojamos dalykų olimpiados ir kt. Kaip ir kasmet, vyko akcija „Vasaris – saugaus interneto mėnuo“. Informacinių technologijų mokytojos vedė </w:t>
      </w:r>
      <w:proofErr w:type="spellStart"/>
      <w:r w:rsidRPr="00CE6B90">
        <w:rPr>
          <w:rFonts w:ascii="Times New Roman" w:eastAsia="Calibri" w:hAnsi="Times New Roman" w:cs="Times New Roman"/>
          <w:sz w:val="24"/>
          <w:szCs w:val="24"/>
        </w:rPr>
        <w:t>videopamokas</w:t>
      </w:r>
      <w:proofErr w:type="spellEnd"/>
      <w:r w:rsidRPr="00CE6B90">
        <w:rPr>
          <w:rFonts w:ascii="Times New Roman" w:eastAsia="Calibri" w:hAnsi="Times New Roman" w:cs="Times New Roman"/>
          <w:sz w:val="24"/>
          <w:szCs w:val="24"/>
        </w:rPr>
        <w:t xml:space="preserve">, išleido stendą „Draugiškas internetas“. Gimnazijos geografijos, dailės ir technologijų mokytojai rajono kolegoms vedė seminarus, dalinosi gerąja patirtimi. </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color w:val="000000"/>
          <w:sz w:val="24"/>
          <w:szCs w:val="24"/>
        </w:rPr>
        <w:lastRenderedPageBreak/>
        <w:t xml:space="preserve">Parengti ir pristatyti I–IV g klasių mokiniams </w:t>
      </w:r>
      <w:r w:rsidRPr="00CE6B90">
        <w:rPr>
          <w:rFonts w:ascii="Times New Roman" w:eastAsia="Calibri" w:hAnsi="Times New Roman" w:cs="Times New Roman"/>
          <w:sz w:val="24"/>
          <w:szCs w:val="24"/>
        </w:rPr>
        <w:t xml:space="preserve">dalykų moduliai, pasirenkamieji dalykai ir jų anotacijos, vedamos netradicinės pamokos. Pagal tarptautinio projekto </w:t>
      </w:r>
      <w:proofErr w:type="spellStart"/>
      <w:r w:rsidRPr="00CE6B90">
        <w:rPr>
          <w:rFonts w:ascii="Times New Roman" w:eastAsia="Calibri" w:hAnsi="Times New Roman" w:cs="Times New Roman"/>
          <w:sz w:val="24"/>
          <w:szCs w:val="24"/>
        </w:rPr>
        <w:t>Erasmus</w:t>
      </w:r>
      <w:proofErr w:type="spellEnd"/>
      <w:r w:rsidRPr="00CE6B90">
        <w:rPr>
          <w:rFonts w:ascii="Times New Roman" w:eastAsia="Calibri" w:hAnsi="Times New Roman" w:cs="Times New Roman"/>
          <w:sz w:val="24"/>
          <w:szCs w:val="24"/>
        </w:rPr>
        <w:t>+ programą buvo organizuota išvyka į Nidą.</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Metodinėje taryboje aptarti bandomųjų egzaminų vykdymo ypatumai, suderintas vykdymo tvarkaraštis. Kaip ir praėjusiais metais dalykų mokytojams pasiūlytos Egzaminatoriaus  testų panaudojimo galimybės.</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Buvo aptartas privalomų programų (psichotropinių medžiagų vartojimo, Sveikatos ugdymo ir kt.) integravimas į mokomuosius dalykus: mokytojų ilgalaikiuose planuose ir realiai dienynuose esama situacija dėl programų integravimo. Numatyti tobulinimo aspektai. </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Visi mokytojai tobulino kvalifikaciją pagal savo poreikius lankydami seminarus, konferencijas, nuotolinius kursus (vidutiniškai 6,7 dienas per metus).</w:t>
      </w:r>
    </w:p>
    <w:p w:rsidR="00CE6B90" w:rsidRPr="00CE6B90" w:rsidRDefault="00CE6B90" w:rsidP="00CE6B90">
      <w:pPr>
        <w:spacing w:after="0"/>
        <w:ind w:firstLine="129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Metodinėje taryboje, analizuojant 2020 metų metodinį darbą, buvo nuspręsta 2021 metais didesnį dėmesį skirti integruotoms pamokoms, diferencijuotam mokymui ir savarankiškumo ugdymui.                                   </w:t>
      </w:r>
    </w:p>
    <w:p w:rsidR="00CE6B90" w:rsidRPr="00CE6B90" w:rsidRDefault="00CE6B90" w:rsidP="00CE6B90">
      <w:pPr>
        <w:spacing w:after="0"/>
        <w:jc w:val="center"/>
        <w:rPr>
          <w:rFonts w:ascii="Times New Roman" w:eastAsia="Calibri" w:hAnsi="Times New Roman" w:cs="Times New Roman"/>
          <w:b/>
          <w:sz w:val="24"/>
          <w:szCs w:val="24"/>
          <w:lang w:val="sv-SE" w:eastAsia="lt-LT"/>
        </w:rPr>
      </w:pPr>
      <w:r w:rsidRPr="00CE6B90">
        <w:rPr>
          <w:rFonts w:ascii="Times New Roman" w:eastAsia="Calibri" w:hAnsi="Times New Roman" w:cs="Times New Roman"/>
          <w:b/>
          <w:sz w:val="24"/>
          <w:szCs w:val="24"/>
          <w:lang w:val="sv-SE" w:eastAsia="lt-LT"/>
        </w:rPr>
        <w:t>Vaiko gerovės komisijos veikla</w:t>
      </w:r>
    </w:p>
    <w:p w:rsidR="00CE6B90" w:rsidRPr="00CE6B90" w:rsidRDefault="00CE6B90" w:rsidP="00CE6B90">
      <w:pPr>
        <w:spacing w:after="0"/>
        <w:ind w:firstLine="1296"/>
        <w:jc w:val="both"/>
        <w:rPr>
          <w:rFonts w:ascii="Times New Roman" w:eastAsia="Calibri" w:hAnsi="Times New Roman" w:cs="Times New Roman"/>
          <w:bCs/>
          <w:sz w:val="24"/>
          <w:szCs w:val="24"/>
        </w:rPr>
      </w:pPr>
      <w:r w:rsidRPr="00CE6B90">
        <w:rPr>
          <w:rFonts w:ascii="Times New Roman" w:eastAsia="Calibri" w:hAnsi="Times New Roman" w:cs="Times New Roman"/>
          <w:color w:val="000000"/>
          <w:sz w:val="24"/>
          <w:szCs w:val="24"/>
        </w:rPr>
        <w:t>2020 m. Simno gimnazijos Vaiko gerovės komisija veiklos prioritetu numatė siekti gimnazijos bendruomenės narių aktyvaus įsitraukimo į prevencinę veiklą. Siekiant numatyto prioriteto, didžiausias dėmesys buvo skiriamas prevencinio darbo koordinavimui, saugios ir palankios vaiko augimui aplinkos kūrimui, švietimo pagalbos teikimui, mokomųjų programų pritaikymui ir individualizavimui. Šiam tikslui įgyvendinti  buvo numatyti uždaviniai</w:t>
      </w:r>
      <w:r w:rsidRPr="00CE6B90">
        <w:rPr>
          <w:rFonts w:ascii="Times New Roman" w:eastAsia="Calibri" w:hAnsi="Times New Roman" w:cs="Times New Roman"/>
          <w:bCs/>
          <w:sz w:val="24"/>
          <w:szCs w:val="24"/>
        </w:rPr>
        <w:t>:</w:t>
      </w:r>
    </w:p>
    <w:p w:rsidR="00CE6B90" w:rsidRPr="00CE6B90" w:rsidRDefault="00CE6B90" w:rsidP="00CE6B90">
      <w:pPr>
        <w:spacing w:after="0"/>
        <w:ind w:firstLine="127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1.</w:t>
      </w:r>
      <w:r w:rsidRPr="00CE6B90">
        <w:rPr>
          <w:rFonts w:ascii="Tahoma" w:eastAsia="Calibri" w:hAnsi="Tahoma" w:cs="Tahoma"/>
          <w:color w:val="000000"/>
          <w:sz w:val="20"/>
          <w:szCs w:val="20"/>
        </w:rPr>
        <w:t xml:space="preserve"> </w:t>
      </w:r>
      <w:r w:rsidRPr="00CE6B90">
        <w:rPr>
          <w:rFonts w:ascii="Times New Roman" w:eastAsia="Calibri" w:hAnsi="Times New Roman" w:cs="Times New Roman"/>
          <w:color w:val="000000"/>
          <w:sz w:val="24"/>
          <w:szCs w:val="24"/>
        </w:rPr>
        <w:t>Teikti mokiniams gerus, tvirtus dorinės sociokultūrinės ir pilietinės brandos pagrindus</w:t>
      </w:r>
      <w:r w:rsidRPr="00CE6B90">
        <w:rPr>
          <w:rFonts w:ascii="Times New Roman" w:eastAsia="Calibri" w:hAnsi="Times New Roman" w:cs="Times New Roman"/>
          <w:sz w:val="24"/>
          <w:szCs w:val="24"/>
        </w:rPr>
        <w:t xml:space="preserve">. </w:t>
      </w:r>
    </w:p>
    <w:p w:rsidR="00CE6B90" w:rsidRPr="00CE6B90" w:rsidRDefault="00CE6B90" w:rsidP="00CE6B90">
      <w:pPr>
        <w:spacing w:after="0"/>
        <w:ind w:firstLine="127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2. Organizuoti įvairius prevencinius renginius, susitikimus, diskusijas, paskaitas, seminarus bendruomenei aktualiomis temomis. </w:t>
      </w:r>
    </w:p>
    <w:p w:rsidR="00CE6B90" w:rsidRPr="00CE6B90" w:rsidRDefault="00CE6B90" w:rsidP="00CE6B90">
      <w:pPr>
        <w:spacing w:after="0"/>
        <w:ind w:firstLine="127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3. </w:t>
      </w:r>
      <w:r w:rsidRPr="00CE6B90">
        <w:rPr>
          <w:rFonts w:ascii="Times New Roman" w:eastAsia="Calibri" w:hAnsi="Times New Roman" w:cs="Times New Roman"/>
          <w:color w:val="000000"/>
          <w:sz w:val="24"/>
          <w:szCs w:val="24"/>
        </w:rPr>
        <w:t>Teikti socialinę, pedagoginę, psichologinę pagalbą mokiniams, turintiems specialiųjų ugdymosi poreikių.</w:t>
      </w:r>
    </w:p>
    <w:p w:rsidR="00CE6B90" w:rsidRPr="00CE6B90" w:rsidRDefault="00CE6B90" w:rsidP="00CE6B90">
      <w:pPr>
        <w:spacing w:after="0"/>
        <w:ind w:firstLine="127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4. Skatinti sveiką ir aktyvią vaikų veiklą.</w:t>
      </w:r>
    </w:p>
    <w:p w:rsidR="00CE6B90" w:rsidRPr="00CE6B90" w:rsidRDefault="00CE6B90" w:rsidP="00CE6B90">
      <w:pPr>
        <w:spacing w:after="0"/>
        <w:ind w:firstLine="1276"/>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5. Vykdyti krizių valdymą gimnazijoje.</w:t>
      </w:r>
    </w:p>
    <w:p w:rsidR="00CE6B90" w:rsidRPr="00CE6B90" w:rsidRDefault="00CE6B90" w:rsidP="00CE6B90">
      <w:pPr>
        <w:spacing w:after="0"/>
        <w:jc w:val="both"/>
        <w:rPr>
          <w:rFonts w:ascii="Times New Roman" w:eastAsia="Calibri" w:hAnsi="Times New Roman" w:cs="Times New Roman"/>
          <w:sz w:val="24"/>
          <w:szCs w:val="24"/>
        </w:rPr>
      </w:pPr>
      <w:r w:rsidRPr="00CE6B90">
        <w:rPr>
          <w:rFonts w:ascii="Times New Roman" w:eastAsia="Calibri" w:hAnsi="Times New Roman" w:cs="Times New Roman"/>
          <w:bCs/>
          <w:color w:val="000000"/>
          <w:sz w:val="24"/>
          <w:szCs w:val="24"/>
        </w:rPr>
        <w:t xml:space="preserve">        </w:t>
      </w:r>
      <w:r w:rsidRPr="00CE6B90">
        <w:rPr>
          <w:rFonts w:ascii="Times New Roman" w:eastAsia="Calibri" w:hAnsi="Times New Roman" w:cs="Times New Roman"/>
          <w:bCs/>
          <w:color w:val="000000"/>
          <w:sz w:val="24"/>
          <w:szCs w:val="24"/>
        </w:rPr>
        <w:tab/>
        <w:t xml:space="preserve"> Per 2020 m. įvyko 9 posėdžiai (3 nuotoliniu būdu), kuriuose buvo svarstomas </w:t>
      </w:r>
      <w:r w:rsidRPr="00CE6B90">
        <w:rPr>
          <w:rFonts w:ascii="Times New Roman" w:eastAsia="Calibri" w:hAnsi="Times New Roman" w:cs="Times New Roman"/>
          <w:sz w:val="24"/>
          <w:szCs w:val="24"/>
        </w:rPr>
        <w:t>mokinių pamokų lankomumas (3 kartus)</w:t>
      </w:r>
      <w:r w:rsidRPr="00CE6B90">
        <w:rPr>
          <w:rFonts w:ascii="Times New Roman" w:eastAsia="Calibri" w:hAnsi="Times New Roman" w:cs="Times New Roman"/>
          <w:color w:val="000000"/>
          <w:sz w:val="24"/>
          <w:szCs w:val="24"/>
        </w:rPr>
        <w:t>, analizuojami mokinių elgesio taisyklių pažeidimai ir numatomos priemonės jiems šalinti (2 kartus), a</w:t>
      </w:r>
      <w:r w:rsidRPr="00CE6B90">
        <w:rPr>
          <w:rFonts w:ascii="Times New Roman" w:eastAsia="Calibri" w:hAnsi="Times New Roman" w:cs="Times New Roman"/>
          <w:sz w:val="24"/>
          <w:szCs w:val="24"/>
        </w:rPr>
        <w:t>ptariamas prevencinių programų ir projektų pasirinkimas (1 kartą),  švietimo pagalbos teikimas (2 kartus), atliktas pirminis ar pakartotinas 15 mokinių, turinčių specialiuosius ugdymosi poreikius, įvertinimas. Buvo pristatyta VGK veiklos 2020 m. ataskaita ir veiklos plano projektas 2021 metams.</w:t>
      </w:r>
    </w:p>
    <w:p w:rsidR="00CE6B90" w:rsidRPr="00CE6B90" w:rsidRDefault="00CE6B90" w:rsidP="00CE6B90">
      <w:pPr>
        <w:spacing w:after="0"/>
        <w:ind w:firstLine="720"/>
        <w:jc w:val="both"/>
        <w:rPr>
          <w:rFonts w:ascii="Times New Roman" w:eastAsia="Calibri" w:hAnsi="Times New Roman" w:cs="Times New Roman"/>
          <w:color w:val="000000"/>
          <w:sz w:val="24"/>
          <w:szCs w:val="24"/>
        </w:rPr>
      </w:pPr>
      <w:r w:rsidRPr="00CE6B90">
        <w:rPr>
          <w:rFonts w:ascii="Times New Roman" w:eastAsia="Calibri" w:hAnsi="Times New Roman" w:cs="Times New Roman"/>
          <w:sz w:val="24"/>
          <w:szCs w:val="24"/>
        </w:rPr>
        <w:t xml:space="preserve"> </w:t>
      </w:r>
      <w:r w:rsidRPr="00CE6B90">
        <w:rPr>
          <w:rFonts w:ascii="Times New Roman" w:eastAsia="Calibri" w:hAnsi="Times New Roman" w:cs="Times New Roman"/>
          <w:sz w:val="24"/>
          <w:szCs w:val="24"/>
        </w:rPr>
        <w:tab/>
        <w:t xml:space="preserve">2020 m. nebuvo mokinių, priskirtų rizikos grupei. Iš mokinių buvo gauti 37 informaciniai raštai, 14 kartų lankytasi mokinių šeimose. Per metus pravesta 179 individualūs pokalbiai bei konsultacijos: 126 su mokiniais (28 telefonu), 16 su tėvais, 17 su mokytojais, 20 su įvairių institucijų specialistais. Socialinė pedagogė rūpinosi mokinių nemokamo maitinimo, programų „Vaisių vartojimo skatinimas mokyklose“, „Pienas vaikams“  organizavimu bei priežiūra (programose dalyvavo ikimokyklinio ugdymo skyriaus vaikai ir 1–4 klasių mokiniai). Kaip ir kasmet vyko glaudus bendradarbiavimas </w:t>
      </w:r>
      <w:r w:rsidRPr="00CE6B90">
        <w:rPr>
          <w:rFonts w:ascii="Times New Roman" w:eastAsia="Calibri" w:hAnsi="Times New Roman" w:cs="Times New Roman"/>
          <w:color w:val="181910"/>
          <w:sz w:val="24"/>
          <w:szCs w:val="24"/>
        </w:rPr>
        <w:t xml:space="preserve">su Simno, Krokialaukio seniūnijų socialinėmis darbuotojomis dėl mokinių lankomumo ir atvejo vadybos šeimoms, Vaiko teisių apsaugos skyriumi, </w:t>
      </w:r>
      <w:proofErr w:type="spellStart"/>
      <w:r w:rsidRPr="00CE6B90">
        <w:rPr>
          <w:rFonts w:ascii="Times New Roman" w:eastAsia="Calibri" w:hAnsi="Times New Roman" w:cs="Times New Roman"/>
          <w:color w:val="181910"/>
          <w:sz w:val="24"/>
          <w:szCs w:val="24"/>
        </w:rPr>
        <w:t>tarpinstitucinio</w:t>
      </w:r>
      <w:proofErr w:type="spellEnd"/>
      <w:r w:rsidRPr="00CE6B90">
        <w:rPr>
          <w:rFonts w:ascii="Times New Roman" w:eastAsia="Calibri" w:hAnsi="Times New Roman" w:cs="Times New Roman"/>
          <w:color w:val="181910"/>
          <w:sz w:val="24"/>
          <w:szCs w:val="24"/>
        </w:rPr>
        <w:t xml:space="preserve"> bendradarbiavimo koordinatore dėl pagalbos vaikams teikimo. Kadangi gimnazijoje nėra psichologo, buvo tariamasi dėl konsultacijų  su Visuomeninio sveikatos biuro psichologu, pas </w:t>
      </w:r>
      <w:r w:rsidRPr="00CE6B90">
        <w:rPr>
          <w:rFonts w:ascii="Times New Roman" w:eastAsia="Calibri" w:hAnsi="Times New Roman" w:cs="Times New Roman"/>
          <w:color w:val="000000"/>
          <w:sz w:val="24"/>
          <w:szCs w:val="24"/>
        </w:rPr>
        <w:t>kurį apsilankė</w:t>
      </w:r>
      <w:r w:rsidRPr="00CE6B90">
        <w:rPr>
          <w:rFonts w:ascii="Times New Roman" w:eastAsia="Calibri" w:hAnsi="Times New Roman" w:cs="Times New Roman"/>
          <w:color w:val="FF0000"/>
          <w:sz w:val="24"/>
          <w:szCs w:val="24"/>
        </w:rPr>
        <w:t xml:space="preserve"> </w:t>
      </w:r>
      <w:r w:rsidRPr="00CE6B90">
        <w:rPr>
          <w:rFonts w:ascii="Times New Roman" w:eastAsia="Calibri" w:hAnsi="Times New Roman" w:cs="Times New Roman"/>
          <w:color w:val="000000"/>
          <w:sz w:val="24"/>
          <w:szCs w:val="24"/>
        </w:rPr>
        <w:t>9</w:t>
      </w:r>
      <w:r w:rsidRPr="00CE6B90">
        <w:rPr>
          <w:rFonts w:ascii="Times New Roman" w:eastAsia="Calibri" w:hAnsi="Times New Roman" w:cs="Times New Roman"/>
          <w:color w:val="FF0000"/>
          <w:sz w:val="24"/>
          <w:szCs w:val="24"/>
        </w:rPr>
        <w:t xml:space="preserve"> </w:t>
      </w:r>
      <w:r w:rsidRPr="00CE6B90">
        <w:rPr>
          <w:rFonts w:ascii="Times New Roman" w:eastAsia="Calibri" w:hAnsi="Times New Roman" w:cs="Times New Roman"/>
          <w:color w:val="000000"/>
          <w:sz w:val="24"/>
          <w:szCs w:val="24"/>
        </w:rPr>
        <w:t xml:space="preserve">mokiniai </w:t>
      </w:r>
      <w:r w:rsidRPr="00CE6B90">
        <w:rPr>
          <w:rFonts w:ascii="Times New Roman" w:eastAsia="Calibri" w:hAnsi="Times New Roman" w:cs="Times New Roman"/>
          <w:color w:val="181910"/>
          <w:sz w:val="24"/>
          <w:szCs w:val="24"/>
        </w:rPr>
        <w:t xml:space="preserve">ir jų tėvai. Vienai šeimai buvo sudarytos sąlygos 7 kartus apsilankyti Alytaus miesto PPT pas psichologą. Organizuojant mokinių užimtumą ir prevencines priemones </w:t>
      </w:r>
      <w:r w:rsidRPr="00CE6B90">
        <w:rPr>
          <w:rFonts w:ascii="Times New Roman" w:eastAsia="Calibri" w:hAnsi="Times New Roman" w:cs="Times New Roman"/>
          <w:color w:val="181910"/>
          <w:sz w:val="24"/>
          <w:szCs w:val="24"/>
        </w:rPr>
        <w:lastRenderedPageBreak/>
        <w:t xml:space="preserve">buvo vykdomi projektai „Dvasinio ugdymo ir sveikatingumo stovykla“, „Šv. Kalėdų belaukiant“, dalyvavome tokiuose projektuose kaip VPK inicijuotame 1–4 </w:t>
      </w:r>
      <w:proofErr w:type="spellStart"/>
      <w:r w:rsidRPr="00CE6B90">
        <w:rPr>
          <w:rFonts w:ascii="Times New Roman" w:eastAsia="Calibri" w:hAnsi="Times New Roman" w:cs="Times New Roman"/>
          <w:color w:val="181910"/>
          <w:sz w:val="24"/>
          <w:szCs w:val="24"/>
        </w:rPr>
        <w:t>kl</w:t>
      </w:r>
      <w:proofErr w:type="spellEnd"/>
      <w:r w:rsidRPr="00CE6B90">
        <w:rPr>
          <w:rFonts w:ascii="Times New Roman" w:eastAsia="Calibri" w:hAnsi="Times New Roman" w:cs="Times New Roman"/>
          <w:color w:val="181910"/>
          <w:sz w:val="24"/>
          <w:szCs w:val="24"/>
        </w:rPr>
        <w:t xml:space="preserve">. piešinių konkurse „Aš saugus kelyje 2020 m.“, Laisvės TV projekte „Kartu“. Vyko prevencinės medžiagos platinimas: lankstinuko „Padėk peštukams išspręsti psichologines problemas“, „Neteisėti veiksmai virtualioje aplinkoje“ pristatymas, 7–I </w:t>
      </w:r>
      <w:proofErr w:type="spellStart"/>
      <w:r w:rsidRPr="00CE6B90">
        <w:rPr>
          <w:rFonts w:ascii="Times New Roman" w:eastAsia="Calibri" w:hAnsi="Times New Roman" w:cs="Times New Roman"/>
          <w:color w:val="181910"/>
          <w:sz w:val="24"/>
          <w:szCs w:val="24"/>
        </w:rPr>
        <w:t>ag</w:t>
      </w:r>
      <w:proofErr w:type="spellEnd"/>
      <w:r w:rsidRPr="00CE6B90">
        <w:rPr>
          <w:rFonts w:ascii="Times New Roman" w:eastAsia="Calibri" w:hAnsi="Times New Roman" w:cs="Times New Roman"/>
          <w:color w:val="181910"/>
          <w:sz w:val="24"/>
          <w:szCs w:val="24"/>
        </w:rPr>
        <w:t xml:space="preserve"> klasių mokiniams demonstruojamos skaidrės „Teisinė atsakomybė“. </w:t>
      </w:r>
      <w:r w:rsidRPr="00CE6B90">
        <w:rPr>
          <w:rFonts w:ascii="Times New Roman" w:eastAsia="Calibri" w:hAnsi="Times New Roman" w:cs="Times New Roman"/>
          <w:sz w:val="24"/>
          <w:szCs w:val="24"/>
        </w:rPr>
        <w:t>G</w:t>
      </w:r>
      <w:r w:rsidRPr="00CE6B90">
        <w:rPr>
          <w:rFonts w:ascii="Times New Roman" w:eastAsia="Calibri" w:hAnsi="Times New Roman" w:cs="Times New Roman"/>
          <w:color w:val="000000"/>
          <w:sz w:val="24"/>
          <w:szCs w:val="24"/>
          <w:shd w:val="clear" w:color="auto" w:fill="FFFFFF"/>
        </w:rPr>
        <w:t>imnazija yra šalies ,,Sąžiningumo mokyklų tinklo narė“, minint Antikorupcijos dieną, „</w:t>
      </w:r>
      <w:proofErr w:type="spellStart"/>
      <w:r w:rsidRPr="00CE6B90">
        <w:rPr>
          <w:rFonts w:ascii="Times New Roman" w:eastAsia="Calibri" w:hAnsi="Times New Roman" w:cs="Times New Roman"/>
          <w:color w:val="000000"/>
          <w:sz w:val="24"/>
          <w:szCs w:val="24"/>
          <w:shd w:val="clear" w:color="auto" w:fill="FFFFFF"/>
        </w:rPr>
        <w:t>Transparency</w:t>
      </w:r>
      <w:proofErr w:type="spellEnd"/>
      <w:r w:rsidRPr="00CE6B90">
        <w:rPr>
          <w:rFonts w:ascii="Times New Roman" w:eastAsia="Calibri" w:hAnsi="Times New Roman" w:cs="Times New Roman"/>
          <w:color w:val="000000"/>
          <w:sz w:val="24"/>
          <w:szCs w:val="24"/>
          <w:shd w:val="clear" w:color="auto" w:fill="FFFFFF"/>
        </w:rPr>
        <w:t xml:space="preserve"> </w:t>
      </w:r>
      <w:proofErr w:type="spellStart"/>
      <w:r w:rsidRPr="00CE6B90">
        <w:rPr>
          <w:rFonts w:ascii="Times New Roman" w:eastAsia="Calibri" w:hAnsi="Times New Roman" w:cs="Times New Roman"/>
          <w:color w:val="000000"/>
          <w:sz w:val="24"/>
          <w:szCs w:val="24"/>
          <w:shd w:val="clear" w:color="auto" w:fill="FFFFFF"/>
        </w:rPr>
        <w:t>International</w:t>
      </w:r>
      <w:proofErr w:type="spellEnd"/>
      <w:r w:rsidRPr="00CE6B90">
        <w:rPr>
          <w:rFonts w:ascii="Times New Roman" w:eastAsia="Calibri" w:hAnsi="Times New Roman" w:cs="Times New Roman"/>
          <w:color w:val="000000"/>
          <w:sz w:val="24"/>
          <w:szCs w:val="24"/>
          <w:shd w:val="clear" w:color="auto" w:fill="FFFFFF"/>
        </w:rPr>
        <w:t xml:space="preserve">“ Lietuvos skyriaus atstovų kvietimu prisijungė prie interaktyvaus užsiėmimo su atlikėju Jurgiu Didžiuliu </w:t>
      </w:r>
      <w:proofErr w:type="spellStart"/>
      <w:r w:rsidRPr="00CE6B90">
        <w:rPr>
          <w:rFonts w:ascii="Times New Roman" w:eastAsia="Calibri" w:hAnsi="Times New Roman" w:cs="Times New Roman"/>
          <w:i/>
          <w:color w:val="000000"/>
          <w:sz w:val="24"/>
          <w:szCs w:val="24"/>
          <w:shd w:val="clear" w:color="auto" w:fill="FFFFFF"/>
        </w:rPr>
        <w:t>Facebook</w:t>
      </w:r>
      <w:proofErr w:type="spellEnd"/>
      <w:r w:rsidRPr="00CE6B90">
        <w:rPr>
          <w:rFonts w:ascii="Times New Roman" w:eastAsia="Calibri" w:hAnsi="Times New Roman" w:cs="Times New Roman"/>
          <w:color w:val="000000"/>
          <w:sz w:val="24"/>
          <w:szCs w:val="24"/>
          <w:shd w:val="clear" w:color="auto" w:fill="FFFFFF"/>
        </w:rPr>
        <w:t xml:space="preserve"> ir </w:t>
      </w:r>
      <w:proofErr w:type="spellStart"/>
      <w:r w:rsidRPr="00CE6B90">
        <w:rPr>
          <w:rFonts w:ascii="Times New Roman" w:eastAsia="Calibri" w:hAnsi="Times New Roman" w:cs="Times New Roman"/>
          <w:i/>
          <w:color w:val="000000"/>
          <w:sz w:val="24"/>
          <w:szCs w:val="24"/>
          <w:shd w:val="clear" w:color="auto" w:fill="FFFFFF"/>
        </w:rPr>
        <w:t>Zoom</w:t>
      </w:r>
      <w:proofErr w:type="spellEnd"/>
      <w:r w:rsidRPr="00CE6B90">
        <w:rPr>
          <w:rFonts w:ascii="Times New Roman" w:eastAsia="Calibri" w:hAnsi="Times New Roman" w:cs="Times New Roman"/>
          <w:color w:val="000000"/>
          <w:sz w:val="24"/>
          <w:szCs w:val="24"/>
          <w:shd w:val="clear" w:color="auto" w:fill="FFFFFF"/>
        </w:rPr>
        <w:t xml:space="preserve"> platformose. </w:t>
      </w:r>
      <w:r w:rsidRPr="00CE6B90">
        <w:rPr>
          <w:rFonts w:ascii="Times New Roman" w:eastAsia="Calibri" w:hAnsi="Times New Roman" w:cs="Times New Roman"/>
          <w:color w:val="000000"/>
          <w:sz w:val="24"/>
          <w:szCs w:val="24"/>
        </w:rPr>
        <w:t xml:space="preserve">Gimnazijoje vyko </w:t>
      </w:r>
      <w:r w:rsidRPr="00CE6B90">
        <w:rPr>
          <w:rFonts w:ascii="Times New Roman" w:eastAsia="Calibri" w:hAnsi="Times New Roman" w:cs="Times New Roman"/>
          <w:color w:val="000000"/>
          <w:sz w:val="24"/>
          <w:szCs w:val="24"/>
          <w:shd w:val="clear" w:color="auto" w:fill="FFFFFF"/>
        </w:rPr>
        <w:t>akcijos: „Uždek žvakelę ant pamiršto kapo“, maltiečių akcijos – „Pasidalink savo gerumu“</w:t>
      </w:r>
      <w:r w:rsidRPr="00CE6B90">
        <w:rPr>
          <w:rFonts w:ascii="Times New Roman" w:eastAsia="Calibri" w:hAnsi="Times New Roman" w:cs="Times New Roman"/>
          <w:color w:val="000000"/>
          <w:sz w:val="24"/>
          <w:szCs w:val="24"/>
        </w:rPr>
        <w:t xml:space="preserve"> , „Gerumo darbai“,</w:t>
      </w:r>
      <w:r w:rsidRPr="00CE6B90">
        <w:rPr>
          <w:rFonts w:ascii="Times New Roman" w:eastAsia="Times New Roman" w:hAnsi="Times New Roman" w:cs="Times New Roman"/>
          <w:sz w:val="24"/>
          <w:szCs w:val="24"/>
          <w:lang w:eastAsia="en-GB"/>
        </w:rPr>
        <w:t xml:space="preserve"> „Sveikinimas vienišam žmogui“, </w:t>
      </w:r>
      <w:r w:rsidRPr="00CE6B90">
        <w:rPr>
          <w:rFonts w:ascii="Times New Roman" w:eastAsia="Calibri" w:hAnsi="Times New Roman" w:cs="Times New Roman"/>
          <w:color w:val="000000"/>
          <w:sz w:val="24"/>
          <w:szCs w:val="24"/>
          <w:shd w:val="clear" w:color="auto" w:fill="FFFFFF"/>
        </w:rPr>
        <w:t xml:space="preserve">vaikų paramos akcija „Mažoj širdelėj – didelės idėjos“. </w:t>
      </w:r>
    </w:p>
    <w:p w:rsidR="00CE6B90" w:rsidRPr="00CE6B90" w:rsidRDefault="00CE6B90" w:rsidP="00CE6B90">
      <w:pPr>
        <w:spacing w:after="0"/>
        <w:ind w:left="1080"/>
        <w:contextualSpacing/>
        <w:rPr>
          <w:rFonts w:ascii="Times New Roman" w:eastAsia="Times New Roman" w:hAnsi="Times New Roman" w:cs="Times New Roman"/>
          <w:b/>
          <w:color w:val="000000"/>
          <w:sz w:val="24"/>
          <w:szCs w:val="24"/>
          <w:lang w:eastAsia="lt-LT"/>
        </w:rPr>
      </w:pPr>
    </w:p>
    <w:p w:rsidR="00CE6B90" w:rsidRPr="00CE6B90" w:rsidRDefault="00CE6B90" w:rsidP="00CE6B90">
      <w:pPr>
        <w:spacing w:after="0"/>
        <w:jc w:val="center"/>
        <w:rPr>
          <w:rFonts w:ascii="Times New Roman" w:eastAsia="Calibri" w:hAnsi="Times New Roman" w:cs="Times New Roman"/>
          <w:b/>
          <w:color w:val="000000"/>
          <w:sz w:val="24"/>
          <w:szCs w:val="24"/>
        </w:rPr>
      </w:pPr>
      <w:r w:rsidRPr="00CE6B90">
        <w:rPr>
          <w:rFonts w:ascii="Times New Roman" w:eastAsia="Calibri" w:hAnsi="Times New Roman" w:cs="Times New Roman"/>
          <w:b/>
          <w:color w:val="000000"/>
          <w:sz w:val="24"/>
          <w:szCs w:val="24"/>
        </w:rPr>
        <w:t>NEFORMALAUS UGDYMO ORGANIZAVIMAS</w:t>
      </w:r>
    </w:p>
    <w:p w:rsidR="00CE6B90" w:rsidRPr="00CE6B90" w:rsidRDefault="00CE6B90" w:rsidP="00CE6B90">
      <w:pPr>
        <w:tabs>
          <w:tab w:val="left" w:pos="709"/>
        </w:tabs>
        <w:spacing w:after="0"/>
        <w:jc w:val="both"/>
        <w:rPr>
          <w:rFonts w:ascii="Times New Roman" w:eastAsia="Calibri" w:hAnsi="Times New Roman" w:cs="Times New Roman"/>
          <w:sz w:val="24"/>
          <w:szCs w:val="24"/>
        </w:rPr>
      </w:pPr>
      <w:r w:rsidRPr="00CE6B90">
        <w:rPr>
          <w:rFonts w:ascii="Times New Roman" w:eastAsia="Calibri" w:hAnsi="Times New Roman" w:cs="Times New Roman"/>
          <w:color w:val="000000"/>
          <w:sz w:val="24"/>
          <w:szCs w:val="24"/>
        </w:rPr>
        <w:tab/>
        <w:t>Neformaliojo ugdymo užsiėmimus lankė: 2017–2018 m. m. – 72 %; 2018–2019 m. m. –    75 %; 2019–2020 m. m. – 71,3</w:t>
      </w:r>
      <w:r>
        <w:rPr>
          <w:rFonts w:ascii="Times New Roman" w:eastAsia="Calibri" w:hAnsi="Times New Roman" w:cs="Times New Roman"/>
          <w:color w:val="000000"/>
          <w:sz w:val="24"/>
          <w:szCs w:val="24"/>
        </w:rPr>
        <w:t xml:space="preserve"> </w:t>
      </w:r>
      <w:r w:rsidRPr="00CE6B90">
        <w:rPr>
          <w:rFonts w:ascii="Times New Roman" w:eastAsia="Calibri" w:hAnsi="Times New Roman" w:cs="Times New Roman"/>
          <w:color w:val="000000"/>
          <w:sz w:val="24"/>
          <w:szCs w:val="24"/>
        </w:rPr>
        <w:t xml:space="preserve">% gimnazijoje besimokančių mokinių. Mokinių, lankančių būrelius, skaičius sumažėjo. </w:t>
      </w:r>
      <w:r w:rsidRPr="00CE6B90">
        <w:rPr>
          <w:rFonts w:ascii="Times New Roman" w:eastAsia="Calibri" w:hAnsi="Times New Roman" w:cs="Times New Roman"/>
          <w:sz w:val="24"/>
          <w:szCs w:val="24"/>
        </w:rPr>
        <w:t xml:space="preserve">Pagal ugdymo planą neformaliajam ugdymui skirtos 28 val., panaudotos 28 val. </w:t>
      </w:r>
    </w:p>
    <w:p w:rsidR="00CE6B90" w:rsidRPr="00CE6B90" w:rsidRDefault="00CE6B90" w:rsidP="00CE6B90">
      <w:pPr>
        <w:spacing w:after="0"/>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Lanko kitose įstaigose 14 mokinių (5,3 %). Gimnazijoje veikia 20 neformaliojo ugdymo būrelių.</w:t>
      </w:r>
    </w:p>
    <w:p w:rsidR="00CE6B90" w:rsidRPr="00CE6B90" w:rsidRDefault="00CE6B90" w:rsidP="00CE6B90">
      <w:pPr>
        <w:spacing w:after="0"/>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NVŠ 2019 m. lankė 81 mokinys (30,6 %); 2020 m. – 120 mokinių (45 %). </w:t>
      </w:r>
    </w:p>
    <w:p w:rsidR="00CE6B90" w:rsidRPr="00CE6B90" w:rsidRDefault="00CE6B90" w:rsidP="00CE6B90">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510"/>
        <w:gridCol w:w="3119"/>
        <w:gridCol w:w="2977"/>
      </w:tblGrid>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b/>
                <w:sz w:val="24"/>
                <w:szCs w:val="24"/>
              </w:rPr>
            </w:pPr>
            <w:r w:rsidRPr="00CE6B90">
              <w:rPr>
                <w:rFonts w:ascii="Times New Roman" w:eastAsia="Calibri" w:hAnsi="Times New Roman" w:cs="Times New Roman"/>
                <w:b/>
                <w:sz w:val="24"/>
                <w:szCs w:val="24"/>
              </w:rPr>
              <w:t>2018 m.</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b/>
                <w:sz w:val="24"/>
                <w:szCs w:val="24"/>
              </w:rPr>
            </w:pPr>
            <w:r w:rsidRPr="00CE6B90">
              <w:rPr>
                <w:rFonts w:ascii="Times New Roman" w:eastAsia="Calibri" w:hAnsi="Times New Roman" w:cs="Times New Roman"/>
                <w:b/>
                <w:sz w:val="24"/>
                <w:szCs w:val="24"/>
              </w:rPr>
              <w:t>2019 m.</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b/>
                <w:sz w:val="24"/>
                <w:szCs w:val="24"/>
              </w:rPr>
            </w:pPr>
            <w:r w:rsidRPr="00CE6B90">
              <w:rPr>
                <w:rFonts w:ascii="Times New Roman" w:eastAsia="Calibri" w:hAnsi="Times New Roman" w:cs="Times New Roman"/>
                <w:b/>
                <w:sz w:val="24"/>
                <w:szCs w:val="24"/>
              </w:rPr>
              <w:t>2020 m.</w:t>
            </w:r>
          </w:p>
        </w:tc>
      </w:tr>
      <w:tr w:rsidR="00CE6B90" w:rsidRPr="00CE6B90" w:rsidTr="00CE6B90">
        <w:tc>
          <w:tcPr>
            <w:tcW w:w="9606" w:type="dxa"/>
            <w:gridSpan w:val="3"/>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Neformaliojo ugdymo užsiėmimus lankė (proc.)</w:t>
            </w:r>
          </w:p>
        </w:tc>
      </w:tr>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72</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75,7</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71,3</w:t>
            </w:r>
          </w:p>
        </w:tc>
      </w:tr>
      <w:tr w:rsidR="00CE6B90" w:rsidRPr="00CE6B90" w:rsidTr="00CE6B90">
        <w:tc>
          <w:tcPr>
            <w:tcW w:w="9606" w:type="dxa"/>
            <w:gridSpan w:val="3"/>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Vieną užsiėmimą lankė (proc.)</w:t>
            </w:r>
          </w:p>
        </w:tc>
      </w:tr>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40,6</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34,1</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34,0</w:t>
            </w:r>
          </w:p>
        </w:tc>
      </w:tr>
      <w:tr w:rsidR="00CE6B90" w:rsidRPr="00CE6B90" w:rsidTr="00CE6B90">
        <w:tc>
          <w:tcPr>
            <w:tcW w:w="9606" w:type="dxa"/>
            <w:gridSpan w:val="3"/>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Du užsiėmimus lankė (proc.)</w:t>
            </w:r>
          </w:p>
        </w:tc>
      </w:tr>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21</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21,9</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21,0</w:t>
            </w:r>
          </w:p>
        </w:tc>
      </w:tr>
      <w:tr w:rsidR="00CE6B90" w:rsidRPr="00CE6B90" w:rsidTr="00CE6B90">
        <w:tc>
          <w:tcPr>
            <w:tcW w:w="9606" w:type="dxa"/>
            <w:gridSpan w:val="3"/>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Tris užsiėmimus lankė (proc.)</w:t>
            </w:r>
          </w:p>
        </w:tc>
      </w:tr>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10,2</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10,4</w:t>
            </w:r>
          </w:p>
        </w:tc>
      </w:tr>
      <w:tr w:rsidR="00CE6B90" w:rsidRPr="00CE6B90" w:rsidTr="00CE6B90">
        <w:tc>
          <w:tcPr>
            <w:tcW w:w="9606" w:type="dxa"/>
            <w:gridSpan w:val="3"/>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Nelankė nė vieno (proc.)</w:t>
            </w:r>
          </w:p>
        </w:tc>
      </w:tr>
      <w:tr w:rsidR="00CE6B90" w:rsidRPr="00CE6B90" w:rsidTr="00CE6B90">
        <w:tc>
          <w:tcPr>
            <w:tcW w:w="351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23,1</w:t>
            </w:r>
          </w:p>
        </w:tc>
        <w:tc>
          <w:tcPr>
            <w:tcW w:w="311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5,3</w:t>
            </w:r>
          </w:p>
        </w:tc>
        <w:tc>
          <w:tcPr>
            <w:tcW w:w="2977"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22,3</w:t>
            </w:r>
          </w:p>
        </w:tc>
      </w:tr>
    </w:tbl>
    <w:p w:rsidR="00CE6B90" w:rsidRPr="00CE6B90" w:rsidRDefault="00CE6B90" w:rsidP="00CE6B90">
      <w:pPr>
        <w:tabs>
          <w:tab w:val="left" w:pos="709"/>
        </w:tabs>
        <w:spacing w:after="0" w:line="240" w:lineRule="auto"/>
        <w:ind w:firstLine="709"/>
        <w:rPr>
          <w:rFonts w:ascii="Times New Roman" w:eastAsia="Calibri" w:hAnsi="Times New Roman" w:cs="Times New Roman"/>
          <w:b/>
          <w:sz w:val="24"/>
          <w:szCs w:val="24"/>
        </w:rPr>
      </w:pPr>
      <w:r w:rsidRPr="00CE6B90">
        <w:rPr>
          <w:rFonts w:ascii="Times New Roman" w:eastAsia="Calibri" w:hAnsi="Times New Roman" w:cs="Times New Roman"/>
          <w:b/>
          <w:sz w:val="24"/>
          <w:szCs w:val="24"/>
        </w:rPr>
        <w:t xml:space="preserve">Gimnazijoje vykdomas neformalusis ugdymas, veikia 20 neformalaus ugdymo būrelių. </w:t>
      </w:r>
    </w:p>
    <w:p w:rsidR="00CE6B90" w:rsidRPr="00CE6B90" w:rsidRDefault="00CE6B90" w:rsidP="00CE6B90">
      <w:pPr>
        <w:tabs>
          <w:tab w:val="left" w:pos="709"/>
        </w:tabs>
        <w:spacing w:after="0"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1. Meninė raiška: liaudiškos muzikos kapela, choras, vokalinis ansamblis, darbščiųjų rankų būrelis, </w:t>
      </w:r>
      <w:r w:rsidRPr="00CE6B90">
        <w:rPr>
          <w:rFonts w:ascii="Times New Roman" w:eastAsia="Calibri" w:hAnsi="Times New Roman" w:cs="Times New Roman"/>
          <w:sz w:val="24"/>
          <w:szCs w:val="24"/>
        </w:rPr>
        <w:t>muzikos ir šokio menas, dailės būrelis</w:t>
      </w:r>
      <w:r w:rsidRPr="00CE6B90">
        <w:rPr>
          <w:rFonts w:ascii="Times New Roman" w:eastAsia="Calibri" w:hAnsi="Times New Roman" w:cs="Times New Roman"/>
          <w:color w:val="000000"/>
          <w:sz w:val="24"/>
          <w:szCs w:val="24"/>
        </w:rPr>
        <w:t xml:space="preserve"> – 8 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2018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2019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2020 m.</w:t>
            </w:r>
          </w:p>
        </w:tc>
      </w:tr>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8</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8</w:t>
            </w:r>
          </w:p>
        </w:tc>
      </w:tr>
    </w:tbl>
    <w:p w:rsidR="00CE6B90" w:rsidRPr="00CE6B90" w:rsidRDefault="00CE6B90" w:rsidP="00CE6B90">
      <w:pPr>
        <w:tabs>
          <w:tab w:val="left" w:pos="709"/>
        </w:tabs>
        <w:spacing w:after="0"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2. Sportas, sveika gyvensena: tinklinio, krepšinio, futbolo, ritminių šokių būreliai – 6 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E6B90" w:rsidRPr="00CE6B90" w:rsidTr="00CE6B90">
        <w:tc>
          <w:tcPr>
            <w:tcW w:w="3284"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2018 m. </w:t>
            </w:r>
          </w:p>
        </w:tc>
        <w:tc>
          <w:tcPr>
            <w:tcW w:w="328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2019 m. </w:t>
            </w:r>
          </w:p>
        </w:tc>
        <w:tc>
          <w:tcPr>
            <w:tcW w:w="328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2020 m. </w:t>
            </w:r>
          </w:p>
        </w:tc>
      </w:tr>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11</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9</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6</w:t>
            </w:r>
          </w:p>
        </w:tc>
      </w:tr>
    </w:tbl>
    <w:p w:rsidR="00CE6B90" w:rsidRPr="00CE6B90" w:rsidRDefault="00CE6B90" w:rsidP="00CE6B90">
      <w:pPr>
        <w:tabs>
          <w:tab w:val="left" w:pos="3975"/>
        </w:tabs>
        <w:spacing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3. Literatūra, rašymas – </w:t>
      </w:r>
      <w:proofErr w:type="spellStart"/>
      <w:r w:rsidRPr="00CE6B90">
        <w:rPr>
          <w:rFonts w:ascii="Times New Roman" w:eastAsia="Calibri" w:hAnsi="Times New Roman" w:cs="Times New Roman"/>
          <w:color w:val="000000"/>
          <w:sz w:val="24"/>
          <w:szCs w:val="24"/>
        </w:rPr>
        <w:t>maironiečiai</w:t>
      </w:r>
      <w:proofErr w:type="spellEnd"/>
      <w:r w:rsidRPr="00CE6B90">
        <w:rPr>
          <w:rFonts w:ascii="Times New Roman" w:eastAsia="Calibri" w:hAnsi="Times New Roman" w:cs="Times New Roman"/>
          <w:color w:val="000000"/>
          <w:sz w:val="24"/>
          <w:szCs w:val="24"/>
        </w:rPr>
        <w:t xml:space="preserve"> – 3 </w:t>
      </w:r>
      <w:proofErr w:type="spellStart"/>
      <w:r w:rsidRPr="00CE6B90">
        <w:rPr>
          <w:rFonts w:ascii="Times New Roman" w:eastAsia="Calibri" w:hAnsi="Times New Roman" w:cs="Times New Roman"/>
          <w:color w:val="000000"/>
          <w:sz w:val="24"/>
          <w:szCs w:val="24"/>
        </w:rPr>
        <w:t>val</w:t>
      </w:r>
      <w:proofErr w:type="spellEnd"/>
      <w:r w:rsidRPr="00CE6B90">
        <w:rPr>
          <w:rFonts w:ascii="Times New Roman" w:eastAsia="Calibri"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2018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2019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2020 m.</w:t>
            </w:r>
          </w:p>
        </w:tc>
      </w:tr>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3</w:t>
            </w:r>
          </w:p>
        </w:tc>
      </w:tr>
    </w:tbl>
    <w:p w:rsidR="00CE6B90" w:rsidRPr="00CE6B90" w:rsidRDefault="00CE6B90" w:rsidP="00CE6B90">
      <w:pPr>
        <w:tabs>
          <w:tab w:val="left" w:pos="3975"/>
        </w:tabs>
        <w:spacing w:line="240" w:lineRule="auto"/>
        <w:jc w:val="both"/>
        <w:rPr>
          <w:rFonts w:ascii="Times New Roman" w:eastAsia="Calibri" w:hAnsi="Times New Roman" w:cs="Times New Roman"/>
          <w:noProof/>
          <w:color w:val="000000"/>
          <w:sz w:val="24"/>
          <w:szCs w:val="24"/>
        </w:rPr>
      </w:pPr>
      <w:r w:rsidRPr="00CE6B90">
        <w:rPr>
          <w:rFonts w:ascii="Times New Roman" w:eastAsia="Calibri" w:hAnsi="Times New Roman" w:cs="Times New Roman"/>
          <w:color w:val="000000"/>
          <w:sz w:val="24"/>
          <w:szCs w:val="24"/>
        </w:rPr>
        <w:t xml:space="preserve">4. Etninė kultūra, kraštotyra (kraštotyros, etnokultūros) – 2 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2018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2019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2020 m.</w:t>
            </w:r>
          </w:p>
        </w:tc>
      </w:tr>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r>
    </w:tbl>
    <w:p w:rsidR="00CE6B90" w:rsidRPr="00CE6B90" w:rsidRDefault="00CE6B90" w:rsidP="00CE6B90">
      <w:pPr>
        <w:tabs>
          <w:tab w:val="left" w:pos="709"/>
        </w:tabs>
        <w:spacing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5. Kita veikla: šaulių būrelis, maltiečiai, „</w:t>
      </w:r>
      <w:proofErr w:type="spellStart"/>
      <w:r w:rsidRPr="00CE6B90">
        <w:rPr>
          <w:rFonts w:ascii="Times New Roman" w:eastAsia="Calibri" w:hAnsi="Times New Roman" w:cs="Times New Roman"/>
          <w:color w:val="000000"/>
          <w:sz w:val="24"/>
          <w:szCs w:val="24"/>
        </w:rPr>
        <w:t>Valančiukai</w:t>
      </w:r>
      <w:proofErr w:type="spellEnd"/>
      <w:r w:rsidRPr="00CE6B90">
        <w:rPr>
          <w:rFonts w:ascii="Times New Roman" w:eastAsia="Calibri" w:hAnsi="Times New Roman" w:cs="Times New Roman"/>
          <w:color w:val="000000"/>
          <w:sz w:val="24"/>
          <w:szCs w:val="24"/>
        </w:rPr>
        <w:t>“, kūrybinė laboratorija, mokomoji bendrovė „Sveikuoliai“, „Robotukai“, „</w:t>
      </w:r>
      <w:r w:rsidRPr="00CE6B90">
        <w:rPr>
          <w:rFonts w:ascii="Times New Roman" w:eastAsia="Calibri" w:hAnsi="Times New Roman" w:cs="Times New Roman"/>
        </w:rPr>
        <w:t>Kompiuteris – mano draugas</w:t>
      </w:r>
      <w:r w:rsidRPr="00CE6B90">
        <w:rPr>
          <w:rFonts w:ascii="Calibri" w:eastAsia="Calibri" w:hAnsi="Calibri" w:cs="Times New Roman"/>
        </w:rPr>
        <w:t xml:space="preserve">“ </w:t>
      </w:r>
      <w:r w:rsidRPr="00CE6B90">
        <w:rPr>
          <w:rFonts w:ascii="Times New Roman" w:eastAsia="Calibri" w:hAnsi="Times New Roman" w:cs="Times New Roman"/>
          <w:color w:val="000000"/>
          <w:sz w:val="24"/>
          <w:szCs w:val="24"/>
        </w:rPr>
        <w:t>– 9 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2018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2019 m.</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2020 m.</w:t>
            </w:r>
          </w:p>
        </w:tc>
      </w:tr>
      <w:tr w:rsidR="00CE6B90" w:rsidRPr="00CE6B90" w:rsidTr="00CE6B90">
        <w:tc>
          <w:tcPr>
            <w:tcW w:w="3284"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9</w:t>
            </w:r>
          </w:p>
        </w:tc>
      </w:tr>
    </w:tbl>
    <w:p w:rsidR="00CE6B90" w:rsidRPr="00CE6B90" w:rsidRDefault="00CE6B90" w:rsidP="00CE6B90">
      <w:pPr>
        <w:tabs>
          <w:tab w:val="left" w:pos="709"/>
        </w:tabs>
        <w:spacing w:line="240" w:lineRule="auto"/>
        <w:ind w:left="-142"/>
        <w:jc w:val="both"/>
        <w:rPr>
          <w:rFonts w:ascii="Times New Roman" w:eastAsia="Calibri" w:hAnsi="Times New Roman" w:cs="Times New Roman"/>
          <w:sz w:val="24"/>
          <w:szCs w:val="24"/>
        </w:rPr>
      </w:pPr>
      <w:r w:rsidRPr="00CE6B90">
        <w:rPr>
          <w:rFonts w:ascii="Times New Roman" w:eastAsia="Calibri" w:hAnsi="Times New Roman" w:cs="Times New Roman"/>
          <w:sz w:val="24"/>
          <w:szCs w:val="24"/>
        </w:rPr>
        <w:lastRenderedPageBreak/>
        <w:tab/>
        <w:t>Gimnazijoje sumažėjo meninės paskirties ir sporto būreliams skiriamas valandų skaičius, atsirado 3 nauji būreliai „</w:t>
      </w:r>
      <w:proofErr w:type="spellStart"/>
      <w:r w:rsidRPr="00CE6B90">
        <w:rPr>
          <w:rFonts w:ascii="Times New Roman" w:eastAsia="Calibri" w:hAnsi="Times New Roman" w:cs="Times New Roman"/>
          <w:sz w:val="24"/>
          <w:szCs w:val="24"/>
        </w:rPr>
        <w:t>Valančiukai</w:t>
      </w:r>
      <w:proofErr w:type="spellEnd"/>
      <w:r w:rsidRPr="00CE6B90">
        <w:rPr>
          <w:rFonts w:ascii="Times New Roman" w:eastAsia="Calibri" w:hAnsi="Times New Roman" w:cs="Times New Roman"/>
          <w:sz w:val="24"/>
          <w:szCs w:val="24"/>
        </w:rPr>
        <w:t xml:space="preserve">“, mokomoji bendrovė „Sveikuoliai“, dailės būrelis. </w:t>
      </w:r>
    </w:p>
    <w:p w:rsidR="00CE6B90" w:rsidRPr="00CE6B90" w:rsidRDefault="00CE6B90" w:rsidP="00CE6B90">
      <w:pPr>
        <w:tabs>
          <w:tab w:val="left" w:pos="709"/>
        </w:tabs>
        <w:spacing w:line="240" w:lineRule="auto"/>
        <w:jc w:val="center"/>
        <w:rPr>
          <w:rFonts w:ascii="Times New Roman" w:eastAsia="Calibri" w:hAnsi="Times New Roman" w:cs="Times New Roman"/>
          <w:b/>
          <w:sz w:val="24"/>
          <w:szCs w:val="24"/>
        </w:rPr>
      </w:pPr>
      <w:proofErr w:type="spellStart"/>
      <w:r w:rsidRPr="00CE6B90">
        <w:rPr>
          <w:rFonts w:ascii="Times New Roman" w:eastAsia="Calibri" w:hAnsi="Times New Roman" w:cs="Times New Roman"/>
          <w:b/>
          <w:sz w:val="24"/>
          <w:szCs w:val="24"/>
        </w:rPr>
        <w:t>Popamokinė</w:t>
      </w:r>
      <w:proofErr w:type="spellEnd"/>
      <w:r w:rsidRPr="00CE6B90">
        <w:rPr>
          <w:rFonts w:ascii="Times New Roman" w:eastAsia="Calibri" w:hAnsi="Times New Roman" w:cs="Times New Roman"/>
          <w:b/>
          <w:sz w:val="24"/>
          <w:szCs w:val="24"/>
        </w:rPr>
        <w:t xml:space="preserve"> veikla gimnazijoje</w:t>
      </w:r>
    </w:p>
    <w:p w:rsidR="00CE6B90" w:rsidRPr="00CE6B90" w:rsidRDefault="00CE6B90" w:rsidP="00CE6B90">
      <w:pPr>
        <w:shd w:val="clear" w:color="auto" w:fill="FFFFFF"/>
        <w:spacing w:after="0" w:line="240" w:lineRule="auto"/>
        <w:ind w:firstLine="1298"/>
        <w:jc w:val="both"/>
        <w:textAlignment w:val="baseline"/>
        <w:rPr>
          <w:rFonts w:ascii="Times New Roman" w:eastAsia="Times New Roman" w:hAnsi="Times New Roman" w:cs="Times New Roman"/>
          <w:sz w:val="24"/>
          <w:szCs w:val="24"/>
          <w:lang w:eastAsia="lt-LT"/>
        </w:rPr>
      </w:pPr>
      <w:r w:rsidRPr="00CE6B90">
        <w:rPr>
          <w:rFonts w:ascii="Times New Roman" w:eastAsia="Times New Roman" w:hAnsi="Times New Roman" w:cs="Times New Roman"/>
          <w:b/>
          <w:sz w:val="24"/>
          <w:szCs w:val="24"/>
          <w:lang w:eastAsia="lt-LT"/>
        </w:rPr>
        <w:t>Organizuoti tradiciniai renginiai</w:t>
      </w:r>
      <w:r w:rsidRPr="00CE6B90">
        <w:rPr>
          <w:rFonts w:ascii="Times New Roman" w:eastAsia="Times New Roman" w:hAnsi="Times New Roman" w:cs="Times New Roman"/>
          <w:sz w:val="24"/>
          <w:szCs w:val="24"/>
          <w:lang w:eastAsia="lt-LT"/>
        </w:rPr>
        <w:t xml:space="preserve">. Mokslo ir žinių diena, Mokinių savivaldos diena, skirta Mokytojo profesinei šventei, abiturientų šimtadienis, paskutinio skambučio ir išleistuvių šventės, </w:t>
      </w:r>
      <w:proofErr w:type="spellStart"/>
      <w:r w:rsidRPr="00CE6B90">
        <w:rPr>
          <w:rFonts w:ascii="Times New Roman" w:eastAsia="Times New Roman" w:hAnsi="Times New Roman" w:cs="Times New Roman"/>
          <w:sz w:val="24"/>
          <w:szCs w:val="24"/>
          <w:lang w:eastAsia="lt-LT"/>
        </w:rPr>
        <w:t>Kaziuko</w:t>
      </w:r>
      <w:proofErr w:type="spellEnd"/>
      <w:r w:rsidRPr="00CE6B90">
        <w:rPr>
          <w:rFonts w:ascii="Times New Roman" w:eastAsia="Times New Roman" w:hAnsi="Times New Roman" w:cs="Times New Roman"/>
          <w:sz w:val="24"/>
          <w:szCs w:val="24"/>
          <w:lang w:eastAsia="lt-LT"/>
        </w:rPr>
        <w:t xml:space="preserve"> mugė, Advento </w:t>
      </w:r>
      <w:proofErr w:type="spellStart"/>
      <w:r w:rsidRPr="00CE6B90">
        <w:rPr>
          <w:rFonts w:ascii="Times New Roman" w:eastAsia="Times New Roman" w:hAnsi="Times New Roman" w:cs="Times New Roman"/>
          <w:color w:val="000000"/>
          <w:sz w:val="24"/>
          <w:szCs w:val="24"/>
          <w:shd w:val="clear" w:color="auto" w:fill="FFFFFF"/>
          <w:lang w:eastAsia="lt-LT"/>
        </w:rPr>
        <w:t>rytmetys</w:t>
      </w:r>
      <w:proofErr w:type="spellEnd"/>
      <w:r w:rsidRPr="00CE6B90">
        <w:rPr>
          <w:rFonts w:ascii="Times New Roman" w:eastAsia="Times New Roman" w:hAnsi="Times New Roman" w:cs="Times New Roman"/>
          <w:color w:val="000000"/>
          <w:sz w:val="24"/>
          <w:szCs w:val="24"/>
          <w:shd w:val="clear" w:color="auto" w:fill="FFFFFF"/>
          <w:lang w:eastAsia="lt-LT"/>
        </w:rPr>
        <w:t xml:space="preserve"> „Advento keliu į Šventas Kalėdas“ vyko virtualiai</w:t>
      </w:r>
      <w:r w:rsidRPr="00CE6B90">
        <w:rPr>
          <w:rFonts w:ascii="Times New Roman" w:eastAsia="Times New Roman" w:hAnsi="Times New Roman" w:cs="Times New Roman"/>
          <w:sz w:val="24"/>
          <w:szCs w:val="24"/>
          <w:lang w:eastAsia="lt-LT"/>
        </w:rPr>
        <w:t xml:space="preserve">,  Valentino diena, </w:t>
      </w:r>
      <w:hyperlink r:id="rId9" w:tooltip="Permanent Link: " w:history="1">
        <w:r w:rsidRPr="00CE6B90">
          <w:rPr>
            <w:rFonts w:ascii="Times New Roman" w:eastAsia="Times New Roman" w:hAnsi="Times New Roman" w:cs="Times New Roman"/>
            <w:color w:val="000000"/>
            <w:sz w:val="24"/>
            <w:szCs w:val="24"/>
            <w:bdr w:val="none" w:sz="0" w:space="0" w:color="auto" w:frame="1"/>
            <w:lang w:eastAsia="lt-LT"/>
          </w:rPr>
          <w:t>„Moliūgų“ ir „</w:t>
        </w:r>
        <w:proofErr w:type="spellStart"/>
        <w:r w:rsidRPr="00CE6B90">
          <w:rPr>
            <w:rFonts w:ascii="Times New Roman" w:eastAsia="Times New Roman" w:hAnsi="Times New Roman" w:cs="Times New Roman"/>
            <w:color w:val="000000"/>
            <w:sz w:val="24"/>
            <w:szCs w:val="24"/>
            <w:bdr w:val="none" w:sz="0" w:space="0" w:color="auto" w:frame="1"/>
            <w:lang w:eastAsia="lt-LT"/>
          </w:rPr>
          <w:t>Helovyno</w:t>
        </w:r>
        <w:proofErr w:type="spellEnd"/>
        <w:r w:rsidRPr="00CE6B90">
          <w:rPr>
            <w:rFonts w:ascii="Times New Roman" w:eastAsia="Times New Roman" w:hAnsi="Times New Roman" w:cs="Times New Roman"/>
            <w:color w:val="000000"/>
            <w:sz w:val="24"/>
            <w:szCs w:val="24"/>
            <w:bdr w:val="none" w:sz="0" w:space="0" w:color="auto" w:frame="1"/>
            <w:lang w:eastAsia="lt-LT"/>
          </w:rPr>
          <w:t>“ šventė</w:t>
        </w:r>
      </w:hyperlink>
      <w:r w:rsidRPr="00CE6B90">
        <w:rPr>
          <w:rFonts w:ascii="Times New Roman" w:eastAsia="Times New Roman" w:hAnsi="Times New Roman" w:cs="Times New Roman"/>
          <w:color w:val="000000"/>
          <w:sz w:val="24"/>
          <w:szCs w:val="24"/>
          <w:lang w:eastAsia="lt-LT"/>
        </w:rPr>
        <w:t xml:space="preserve">. </w:t>
      </w:r>
      <w:r w:rsidRPr="00CE6B90">
        <w:rPr>
          <w:rFonts w:ascii="Times New Roman" w:eastAsia="Times New Roman" w:hAnsi="Times New Roman" w:cs="Times New Roman"/>
          <w:sz w:val="24"/>
          <w:szCs w:val="24"/>
          <w:lang w:eastAsia="lt-LT"/>
        </w:rPr>
        <w:t>Antikorupcijos dieną (</w:t>
      </w:r>
      <w:r w:rsidRPr="00CE6B90">
        <w:rPr>
          <w:rFonts w:ascii="Times New Roman" w:eastAsia="Times New Roman" w:hAnsi="Times New Roman" w:cs="Times New Roman"/>
          <w:color w:val="000000"/>
          <w:sz w:val="24"/>
          <w:szCs w:val="24"/>
          <w:shd w:val="clear" w:color="auto" w:fill="FFFFFF"/>
          <w:lang w:eastAsia="lt-LT"/>
        </w:rPr>
        <w:t>gimnazija yra šalies ,,Sąžiningumo mokyklų tinklo narė“) „</w:t>
      </w:r>
      <w:proofErr w:type="spellStart"/>
      <w:r w:rsidRPr="00CE6B90">
        <w:rPr>
          <w:rFonts w:ascii="Times New Roman" w:eastAsia="Times New Roman" w:hAnsi="Times New Roman" w:cs="Times New Roman"/>
          <w:color w:val="000000"/>
          <w:sz w:val="24"/>
          <w:szCs w:val="24"/>
          <w:shd w:val="clear" w:color="auto" w:fill="FFFFFF"/>
          <w:lang w:eastAsia="lt-LT"/>
        </w:rPr>
        <w:t>Transparency</w:t>
      </w:r>
      <w:proofErr w:type="spellEnd"/>
      <w:r w:rsidRPr="00CE6B90">
        <w:rPr>
          <w:rFonts w:ascii="Times New Roman" w:eastAsia="Times New Roman" w:hAnsi="Times New Roman" w:cs="Times New Roman"/>
          <w:color w:val="000000"/>
          <w:sz w:val="24"/>
          <w:szCs w:val="24"/>
          <w:shd w:val="clear" w:color="auto" w:fill="FFFFFF"/>
          <w:lang w:eastAsia="lt-LT"/>
        </w:rPr>
        <w:t xml:space="preserve"> </w:t>
      </w:r>
      <w:proofErr w:type="spellStart"/>
      <w:r w:rsidRPr="00CE6B90">
        <w:rPr>
          <w:rFonts w:ascii="Times New Roman" w:eastAsia="Times New Roman" w:hAnsi="Times New Roman" w:cs="Times New Roman"/>
          <w:color w:val="000000"/>
          <w:sz w:val="24"/>
          <w:szCs w:val="24"/>
          <w:shd w:val="clear" w:color="auto" w:fill="FFFFFF"/>
          <w:lang w:eastAsia="lt-LT"/>
        </w:rPr>
        <w:t>International</w:t>
      </w:r>
      <w:proofErr w:type="spellEnd"/>
      <w:r w:rsidRPr="00CE6B90">
        <w:rPr>
          <w:rFonts w:ascii="Times New Roman" w:eastAsia="Times New Roman" w:hAnsi="Times New Roman" w:cs="Times New Roman"/>
          <w:color w:val="000000"/>
          <w:sz w:val="24"/>
          <w:szCs w:val="24"/>
          <w:shd w:val="clear" w:color="auto" w:fill="FFFFFF"/>
          <w:lang w:eastAsia="lt-LT"/>
        </w:rPr>
        <w:t xml:space="preserve">“ Lietuvos skyriaus atstovų kvietimu prisijungė prie interaktyvaus užsiėmimo su atlikėju Jurgiu Didžiuliu </w:t>
      </w:r>
      <w:proofErr w:type="spellStart"/>
      <w:r w:rsidRPr="00CE6B90">
        <w:rPr>
          <w:rFonts w:ascii="Times New Roman" w:eastAsia="Times New Roman" w:hAnsi="Times New Roman" w:cs="Times New Roman"/>
          <w:i/>
          <w:color w:val="000000"/>
          <w:sz w:val="24"/>
          <w:szCs w:val="24"/>
          <w:shd w:val="clear" w:color="auto" w:fill="FFFFFF"/>
          <w:lang w:eastAsia="lt-LT"/>
        </w:rPr>
        <w:t>Facebook</w:t>
      </w:r>
      <w:proofErr w:type="spellEnd"/>
      <w:r w:rsidRPr="00CE6B90">
        <w:rPr>
          <w:rFonts w:ascii="Times New Roman" w:eastAsia="Times New Roman" w:hAnsi="Times New Roman" w:cs="Times New Roman"/>
          <w:color w:val="000000"/>
          <w:sz w:val="24"/>
          <w:szCs w:val="24"/>
          <w:shd w:val="clear" w:color="auto" w:fill="FFFFFF"/>
          <w:lang w:eastAsia="lt-LT"/>
        </w:rPr>
        <w:t xml:space="preserve"> ir </w:t>
      </w:r>
      <w:proofErr w:type="spellStart"/>
      <w:r w:rsidRPr="00CE6B90">
        <w:rPr>
          <w:rFonts w:ascii="Times New Roman" w:eastAsia="Times New Roman" w:hAnsi="Times New Roman" w:cs="Times New Roman"/>
          <w:i/>
          <w:color w:val="000000"/>
          <w:sz w:val="24"/>
          <w:szCs w:val="24"/>
          <w:shd w:val="clear" w:color="auto" w:fill="FFFFFF"/>
          <w:lang w:eastAsia="lt-LT"/>
        </w:rPr>
        <w:t>Zoom</w:t>
      </w:r>
      <w:proofErr w:type="spellEnd"/>
      <w:r w:rsidRPr="00CE6B90">
        <w:rPr>
          <w:rFonts w:ascii="Times New Roman" w:eastAsia="Times New Roman" w:hAnsi="Times New Roman" w:cs="Times New Roman"/>
          <w:color w:val="000000"/>
          <w:sz w:val="24"/>
          <w:szCs w:val="24"/>
          <w:shd w:val="clear" w:color="auto" w:fill="FFFFFF"/>
          <w:lang w:eastAsia="lt-LT"/>
        </w:rPr>
        <w:t xml:space="preserve"> platformose. </w:t>
      </w:r>
      <w:r w:rsidRPr="00CE6B90">
        <w:rPr>
          <w:rFonts w:ascii="Times New Roman" w:eastAsia="Times New Roman" w:hAnsi="Times New Roman" w:cs="Times New Roman"/>
          <w:color w:val="000000"/>
          <w:sz w:val="24"/>
          <w:szCs w:val="24"/>
          <w:lang w:eastAsia="lt-LT"/>
        </w:rPr>
        <w:t xml:space="preserve">6–7 klasių mokiniai šią dieną paminėjo per žmogaus saugos pamoką „Pradėk nuo savęs“: susipažino su korupcijos sąvoka, formomis, stebėjo trumpą video įrašą apie tai, kas yra korupcija (iš </w:t>
      </w:r>
      <w:proofErr w:type="spellStart"/>
      <w:r w:rsidRPr="00CE6B90">
        <w:rPr>
          <w:rFonts w:ascii="Times New Roman" w:eastAsia="Times New Roman" w:hAnsi="Times New Roman" w:cs="Times New Roman"/>
          <w:i/>
          <w:color w:val="000000"/>
          <w:sz w:val="24"/>
          <w:szCs w:val="24"/>
          <w:lang w:eastAsia="lt-LT"/>
        </w:rPr>
        <w:t>stt.lt</w:t>
      </w:r>
      <w:proofErr w:type="spellEnd"/>
      <w:r w:rsidRPr="00CE6B90">
        <w:rPr>
          <w:rFonts w:ascii="Times New Roman" w:eastAsia="Times New Roman" w:hAnsi="Times New Roman" w:cs="Times New Roman"/>
          <w:color w:val="000000"/>
          <w:sz w:val="24"/>
          <w:szCs w:val="24"/>
          <w:lang w:eastAsia="lt-LT"/>
        </w:rPr>
        <w:t xml:space="preserve"> tinklapio). Po to diskutavo tema „Korupcija ir jos žala mums“ bei kūrė plakatą „Korupcijai sakome NE!“. II g klasės mokiniai pilietinio ugdymo pamokoje dalyvavo diskusijoje „Korupcija jauno žmogaus gyvenime“. Organizuoti Konstitucijos egzaminas, Nacionalinis diktantas.</w:t>
      </w:r>
    </w:p>
    <w:p w:rsidR="00CE6B90" w:rsidRPr="00CE6B90" w:rsidRDefault="00CE6B90" w:rsidP="00CE6B90">
      <w:pPr>
        <w:shd w:val="clear" w:color="auto" w:fill="FFFFFF"/>
        <w:spacing w:after="0" w:line="240" w:lineRule="auto"/>
        <w:ind w:firstLine="1298"/>
        <w:jc w:val="both"/>
        <w:textAlignment w:val="baseline"/>
        <w:outlineLvl w:val="0"/>
        <w:rPr>
          <w:rFonts w:ascii="Times New Roman" w:eastAsia="Times New Roman" w:hAnsi="Times New Roman" w:cs="Times New Roman"/>
          <w:bCs/>
          <w:color w:val="000000"/>
          <w:kern w:val="36"/>
          <w:sz w:val="24"/>
          <w:szCs w:val="24"/>
          <w:shd w:val="clear" w:color="auto" w:fill="FFFFFF"/>
          <w:lang w:eastAsia="lt-LT"/>
        </w:rPr>
      </w:pPr>
      <w:r w:rsidRPr="00CE6B90">
        <w:rPr>
          <w:rFonts w:ascii="Times New Roman" w:eastAsia="Times New Roman" w:hAnsi="Times New Roman" w:cs="Times New Roman"/>
          <w:b/>
          <w:bCs/>
          <w:color w:val="000000"/>
          <w:kern w:val="36"/>
          <w:sz w:val="24"/>
          <w:szCs w:val="24"/>
          <w:lang w:eastAsia="lt-LT"/>
        </w:rPr>
        <w:t>Paminėtos atmintinos datos:</w:t>
      </w:r>
      <w:r w:rsidRPr="00CE6B90">
        <w:rPr>
          <w:rFonts w:ascii="Times New Roman" w:eastAsia="Times New Roman" w:hAnsi="Times New Roman" w:cs="Times New Roman"/>
          <w:color w:val="000000"/>
          <w:kern w:val="36"/>
          <w:sz w:val="24"/>
          <w:szCs w:val="24"/>
          <w:shd w:val="clear" w:color="auto" w:fill="FFFFFF"/>
          <w:lang w:eastAsia="lt-LT"/>
        </w:rPr>
        <w:t xml:space="preserve"> Lietuvos žydų genocido diena</w:t>
      </w:r>
      <w:r w:rsidRPr="00CE6B90">
        <w:rPr>
          <w:rFonts w:ascii="Times New Roman" w:eastAsia="Times New Roman" w:hAnsi="Times New Roman" w:cs="Times New Roman"/>
          <w:bCs/>
          <w:color w:val="000000"/>
          <w:kern w:val="36"/>
          <w:sz w:val="24"/>
          <w:szCs w:val="24"/>
          <w:shd w:val="clear" w:color="auto" w:fill="FFFFFF"/>
          <w:lang w:eastAsia="lt-LT"/>
        </w:rPr>
        <w:t xml:space="preserve">, Pasaulinė aplinkos apsaugos diena, Vasario 16-oji Valstybės atkūrimo diena, </w:t>
      </w:r>
      <w:hyperlink r:id="rId10" w:tooltip="Permanent Link: Paminėta Tarptautinė Edukacijos diena" w:history="1">
        <w:r w:rsidRPr="00CE6B90">
          <w:rPr>
            <w:rFonts w:ascii="Times New Roman" w:eastAsia="Times New Roman" w:hAnsi="Times New Roman" w:cs="Times New Roman"/>
            <w:bCs/>
            <w:color w:val="000000"/>
            <w:kern w:val="36"/>
            <w:sz w:val="24"/>
            <w:szCs w:val="24"/>
            <w:bdr w:val="none" w:sz="0" w:space="0" w:color="auto" w:frame="1"/>
            <w:lang w:eastAsia="lt-LT"/>
          </w:rPr>
          <w:t>Tarptautinė edukacijos diena</w:t>
        </w:r>
      </w:hyperlink>
      <w:r w:rsidRPr="00CE6B90">
        <w:rPr>
          <w:rFonts w:ascii="Times New Roman" w:eastAsia="Times New Roman" w:hAnsi="Times New Roman" w:cs="Times New Roman"/>
          <w:bCs/>
          <w:color w:val="000000"/>
          <w:kern w:val="36"/>
          <w:sz w:val="24"/>
          <w:szCs w:val="24"/>
          <w:lang w:eastAsia="lt-LT"/>
        </w:rPr>
        <w:t xml:space="preserve">, </w:t>
      </w:r>
      <w:hyperlink r:id="rId11" w:tooltip="Permanent Link: Simno gimnazijos mokiniai minėjo Europos paveldo dieną" w:history="1">
        <w:r w:rsidRPr="00CE6B90">
          <w:rPr>
            <w:rFonts w:ascii="Times New Roman" w:eastAsia="Times New Roman" w:hAnsi="Times New Roman" w:cs="Times New Roman"/>
            <w:bCs/>
            <w:color w:val="000000"/>
            <w:kern w:val="36"/>
            <w:sz w:val="24"/>
            <w:szCs w:val="24"/>
            <w:bdr w:val="none" w:sz="0" w:space="0" w:color="auto" w:frame="1"/>
            <w:lang w:eastAsia="lt-LT"/>
          </w:rPr>
          <w:t>Europos paveldo dien</w:t>
        </w:r>
      </w:hyperlink>
      <w:r w:rsidRPr="00CE6B90">
        <w:rPr>
          <w:rFonts w:ascii="Times New Roman" w:eastAsia="Times New Roman" w:hAnsi="Times New Roman" w:cs="Times New Roman"/>
          <w:bCs/>
          <w:color w:val="000000"/>
          <w:kern w:val="36"/>
          <w:sz w:val="24"/>
          <w:szCs w:val="24"/>
          <w:bdr w:val="none" w:sz="0" w:space="0" w:color="auto" w:frame="1"/>
          <w:lang w:eastAsia="lt-LT"/>
        </w:rPr>
        <w:t xml:space="preserve">a; </w:t>
      </w:r>
      <w:r w:rsidRPr="00CE6B90">
        <w:rPr>
          <w:rFonts w:ascii="Times New Roman" w:eastAsia="Times New Roman" w:hAnsi="Times New Roman" w:cs="Times New Roman"/>
          <w:bCs/>
          <w:color w:val="000000"/>
          <w:kern w:val="36"/>
          <w:sz w:val="24"/>
          <w:szCs w:val="24"/>
          <w:lang w:eastAsia="lt-LT"/>
        </w:rPr>
        <w:t xml:space="preserve">Sausio 13-osios aukoms atminti organizuotas </w:t>
      </w:r>
      <w:r w:rsidRPr="00CE6B90">
        <w:rPr>
          <w:rFonts w:ascii="Times New Roman" w:eastAsia="Times New Roman" w:hAnsi="Times New Roman" w:cs="Times New Roman"/>
          <w:bCs/>
          <w:color w:val="000000"/>
          <w:kern w:val="36"/>
          <w:sz w:val="24"/>
          <w:szCs w:val="24"/>
          <w:shd w:val="clear" w:color="auto" w:fill="FFFFFF"/>
          <w:lang w:eastAsia="lt-LT"/>
        </w:rPr>
        <w:t>simbolinis minėjimas – mokinių žygis Simno gatvėmis „Gyvybės ir mirties keliu“</w:t>
      </w:r>
      <w:r w:rsidRPr="00CE6B90">
        <w:rPr>
          <w:rFonts w:ascii="Times New Roman" w:eastAsia="Times New Roman" w:hAnsi="Times New Roman" w:cs="Times New Roman"/>
          <w:bCs/>
          <w:color w:val="000000"/>
          <w:kern w:val="36"/>
          <w:sz w:val="24"/>
          <w:szCs w:val="24"/>
          <w:lang w:eastAsia="lt-LT"/>
        </w:rPr>
        <w:t xml:space="preserve">, uždegtas atminties laužas. II </w:t>
      </w:r>
      <w:proofErr w:type="spellStart"/>
      <w:r w:rsidRPr="00CE6B90">
        <w:rPr>
          <w:rFonts w:ascii="Times New Roman" w:eastAsia="Times New Roman" w:hAnsi="Times New Roman" w:cs="Times New Roman"/>
          <w:bCs/>
          <w:color w:val="000000"/>
          <w:kern w:val="36"/>
          <w:sz w:val="24"/>
          <w:szCs w:val="24"/>
          <w:lang w:eastAsia="lt-LT"/>
        </w:rPr>
        <w:t>ag</w:t>
      </w:r>
      <w:proofErr w:type="spellEnd"/>
      <w:r w:rsidRPr="00CE6B90">
        <w:rPr>
          <w:rFonts w:ascii="Times New Roman" w:eastAsia="Times New Roman" w:hAnsi="Times New Roman" w:cs="Times New Roman"/>
          <w:bCs/>
          <w:color w:val="000000"/>
          <w:kern w:val="36"/>
          <w:sz w:val="24"/>
          <w:szCs w:val="24"/>
          <w:lang w:eastAsia="lt-LT"/>
        </w:rPr>
        <w:t xml:space="preserve"> klasės mokiniai dalyvavo pilietiškumo pamokoje, 5a </w:t>
      </w:r>
      <w:proofErr w:type="spellStart"/>
      <w:r w:rsidRPr="00CE6B90">
        <w:rPr>
          <w:rFonts w:ascii="Times New Roman" w:eastAsia="Times New Roman" w:hAnsi="Times New Roman" w:cs="Times New Roman"/>
          <w:bCs/>
          <w:color w:val="000000"/>
          <w:kern w:val="36"/>
          <w:sz w:val="24"/>
          <w:szCs w:val="24"/>
          <w:lang w:eastAsia="lt-LT"/>
        </w:rPr>
        <w:t>kl</w:t>
      </w:r>
      <w:proofErr w:type="spellEnd"/>
      <w:r w:rsidRPr="00CE6B90">
        <w:rPr>
          <w:rFonts w:ascii="Times New Roman" w:eastAsia="Times New Roman" w:hAnsi="Times New Roman" w:cs="Times New Roman"/>
          <w:bCs/>
          <w:color w:val="000000"/>
          <w:kern w:val="36"/>
          <w:sz w:val="24"/>
          <w:szCs w:val="24"/>
          <w:lang w:eastAsia="lt-LT"/>
        </w:rPr>
        <w:t>. mokiniai – integruotoje žmogaus saugos bei istorijos pamokoje aiškinosi, kaip elgtis pakliuvus į socialinį pavojų.</w:t>
      </w:r>
      <w:r w:rsidRPr="00CE6B90">
        <w:rPr>
          <w:rFonts w:ascii="Times New Roman" w:eastAsia="Times New Roman" w:hAnsi="Times New Roman" w:cs="Times New Roman"/>
          <w:bCs/>
          <w:color w:val="000000"/>
          <w:kern w:val="36"/>
          <w:sz w:val="24"/>
          <w:szCs w:val="24"/>
          <w:shd w:val="clear" w:color="auto" w:fill="FFFFFF"/>
          <w:lang w:eastAsia="lt-LT"/>
        </w:rPr>
        <w:t xml:space="preserve"> Vyko v</w:t>
      </w:r>
      <w:r w:rsidRPr="00CE6B90">
        <w:rPr>
          <w:rFonts w:ascii="Times New Roman" w:eastAsia="Times New Roman" w:hAnsi="Times New Roman" w:cs="Times New Roman"/>
          <w:bCs/>
          <w:color w:val="000000"/>
          <w:kern w:val="36"/>
          <w:sz w:val="24"/>
          <w:szCs w:val="24"/>
          <w:lang w:eastAsia="lt-LT"/>
        </w:rPr>
        <w:t xml:space="preserve">eiksmo savaitė BE PATYČIŲ 2020 virtualioje erdvėje; klasių auklėtojos vedė valandėles. Buvo minimos Pasaulinė žemės diena, </w:t>
      </w:r>
      <w:r w:rsidRPr="00CE6B90">
        <w:rPr>
          <w:rFonts w:ascii="Times New Roman" w:eastAsia="Times New Roman" w:hAnsi="Times New Roman" w:cs="Times New Roman"/>
          <w:bCs/>
          <w:color w:val="000000"/>
          <w:kern w:val="36"/>
          <w:sz w:val="24"/>
          <w:szCs w:val="24"/>
          <w:shd w:val="clear" w:color="auto" w:fill="FFFFFF"/>
          <w:lang w:eastAsia="lt-LT"/>
        </w:rPr>
        <w:t xml:space="preserve">birželio 14-oji – Gedulo ir vilties diena, Pasaulinė diena be tabako. </w:t>
      </w:r>
    </w:p>
    <w:p w:rsidR="00CE6B90" w:rsidRPr="00CE6B90" w:rsidRDefault="00CE6B90" w:rsidP="00CE6B90">
      <w:pPr>
        <w:spacing w:after="0" w:line="240" w:lineRule="auto"/>
        <w:ind w:firstLine="1298"/>
        <w:jc w:val="both"/>
        <w:rPr>
          <w:rFonts w:ascii="Times New Roman" w:eastAsia="Calibri" w:hAnsi="Times New Roman" w:cs="Times New Roman"/>
          <w:b/>
          <w:sz w:val="24"/>
          <w:szCs w:val="24"/>
        </w:rPr>
      </w:pPr>
      <w:r w:rsidRPr="00CE6B90">
        <w:rPr>
          <w:rFonts w:ascii="Times New Roman" w:eastAsia="Calibri" w:hAnsi="Times New Roman" w:cs="Times New Roman"/>
          <w:b/>
          <w:color w:val="000000"/>
          <w:sz w:val="24"/>
          <w:szCs w:val="24"/>
        </w:rPr>
        <w:t>Organizuotos išvykos.</w:t>
      </w:r>
      <w:r w:rsidRPr="00CE6B90">
        <w:rPr>
          <w:rFonts w:ascii="Times New Roman" w:eastAsia="Calibri" w:hAnsi="Times New Roman" w:cs="Times New Roman"/>
          <w:color w:val="000000"/>
          <w:sz w:val="24"/>
          <w:szCs w:val="24"/>
        </w:rPr>
        <w:t xml:space="preserve"> </w:t>
      </w:r>
      <w:r w:rsidRPr="00CE6B90">
        <w:rPr>
          <w:rFonts w:ascii="Times New Roman" w:eastAsia="Calibri" w:hAnsi="Times New Roman" w:cs="Times New Roman"/>
          <w:sz w:val="24"/>
          <w:szCs w:val="24"/>
        </w:rPr>
        <w:t xml:space="preserve">Maltiečių būrelis organizavo </w:t>
      </w:r>
      <w:r w:rsidRPr="00CE6B90">
        <w:rPr>
          <w:rFonts w:ascii="Times New Roman" w:eastAsia="Calibri" w:hAnsi="Times New Roman" w:cs="Times New Roman"/>
          <w:sz w:val="24"/>
          <w:szCs w:val="24"/>
          <w:shd w:val="clear" w:color="auto" w:fill="FFFFFF"/>
        </w:rPr>
        <w:t xml:space="preserve">kelionę po regiono vienuolynus: lankėsi Kaišiadorių katedroje, Paparčių vienuolyne, pagerbė palaimintąjį Teofilį Matulionį, </w:t>
      </w:r>
      <w:r w:rsidRPr="00CE6B90">
        <w:rPr>
          <w:rFonts w:ascii="Times New Roman" w:eastAsia="Calibri" w:hAnsi="Times New Roman" w:cs="Times New Roman"/>
          <w:sz w:val="24"/>
          <w:szCs w:val="24"/>
        </w:rPr>
        <w:t>vyko</w:t>
      </w:r>
      <w:r w:rsidRPr="00CE6B90">
        <w:rPr>
          <w:rFonts w:ascii="Times New Roman" w:eastAsia="Calibri" w:hAnsi="Times New Roman" w:cs="Times New Roman"/>
          <w:sz w:val="24"/>
          <w:szCs w:val="24"/>
          <w:shd w:val="clear" w:color="auto" w:fill="FFFFFF"/>
        </w:rPr>
        <w:t xml:space="preserve"> į Miroslavo senelių globos namus. Jaunieji šauliai lankėsi Leipalingyje ir Druskininkuose, Algirdo Volungevičiaus vardo kraštotyros muziejuje, aplankė Lietuvos partizanų žeminę ant </w:t>
      </w:r>
      <w:proofErr w:type="spellStart"/>
      <w:r w:rsidRPr="00CE6B90">
        <w:rPr>
          <w:rFonts w:ascii="Times New Roman" w:eastAsia="Calibri" w:hAnsi="Times New Roman" w:cs="Times New Roman"/>
          <w:sz w:val="24"/>
          <w:szCs w:val="24"/>
          <w:shd w:val="clear" w:color="auto" w:fill="FFFFFF"/>
        </w:rPr>
        <w:t>Ratnyčėlės</w:t>
      </w:r>
      <w:proofErr w:type="spellEnd"/>
      <w:r w:rsidRPr="00CE6B90">
        <w:rPr>
          <w:rFonts w:ascii="Times New Roman" w:eastAsia="Calibri" w:hAnsi="Times New Roman" w:cs="Times New Roman"/>
          <w:sz w:val="24"/>
          <w:szCs w:val="24"/>
          <w:shd w:val="clear" w:color="auto" w:fill="FFFFFF"/>
        </w:rPr>
        <w:t xml:space="preserve"> upelio kranto, </w:t>
      </w:r>
      <w:hyperlink r:id="rId12" w:tooltip="Permanent Link: Simno gimnazijos jaunieji šauliai pėsčiųjų žygyje " w:history="1">
        <w:r w:rsidRPr="00CE6B90">
          <w:rPr>
            <w:rFonts w:ascii="Times New Roman" w:eastAsia="Calibri" w:hAnsi="Times New Roman" w:cs="Times New Roman"/>
            <w:sz w:val="24"/>
            <w:szCs w:val="24"/>
          </w:rPr>
          <w:t xml:space="preserve">dalyvavo </w:t>
        </w:r>
        <w:r w:rsidRPr="00CE6B90">
          <w:rPr>
            <w:rFonts w:ascii="Times New Roman" w:eastAsia="Calibri" w:hAnsi="Times New Roman" w:cs="Times New Roman"/>
            <w:color w:val="000000"/>
            <w:sz w:val="24"/>
            <w:szCs w:val="24"/>
            <w:bdr w:val="none" w:sz="0" w:space="0" w:color="auto" w:frame="1"/>
          </w:rPr>
          <w:t>pėsčiųjų žygyje „Būtina žinoti: Kalniškės mūšis“</w:t>
        </w:r>
      </w:hyperlink>
      <w:r w:rsidRPr="00CE6B90">
        <w:rPr>
          <w:rFonts w:ascii="Times New Roman" w:eastAsia="Calibri" w:hAnsi="Times New Roman" w:cs="Times New Roman"/>
          <w:sz w:val="24"/>
          <w:szCs w:val="24"/>
        </w:rPr>
        <w:t xml:space="preserve">.  II </w:t>
      </w:r>
      <w:proofErr w:type="spellStart"/>
      <w:r w:rsidRPr="00CE6B90">
        <w:rPr>
          <w:rFonts w:ascii="Times New Roman" w:eastAsia="Calibri" w:hAnsi="Times New Roman" w:cs="Times New Roman"/>
          <w:sz w:val="24"/>
          <w:szCs w:val="24"/>
        </w:rPr>
        <w:t>ag</w:t>
      </w:r>
      <w:proofErr w:type="spellEnd"/>
      <w:r w:rsidRPr="00CE6B90">
        <w:rPr>
          <w:rFonts w:ascii="Times New Roman" w:eastAsia="Calibri" w:hAnsi="Times New Roman" w:cs="Times New Roman"/>
          <w:sz w:val="24"/>
          <w:szCs w:val="24"/>
        </w:rPr>
        <w:t xml:space="preserve"> klasė vyko į Vilnių, dalyvauti LRT televizijos laidoje „Tūkstantmečio vaikai“, </w:t>
      </w:r>
      <w:r w:rsidRPr="00CE6B90">
        <w:rPr>
          <w:rFonts w:ascii="Times New Roman" w:eastAsia="Calibri" w:hAnsi="Times New Roman" w:cs="Times New Roman"/>
          <w:sz w:val="24"/>
          <w:szCs w:val="24"/>
          <w:shd w:val="clear" w:color="auto" w:fill="FFFFFF"/>
        </w:rPr>
        <w:t xml:space="preserve">Tarptautinio projekto </w:t>
      </w:r>
      <w:proofErr w:type="spellStart"/>
      <w:r w:rsidRPr="00CE6B90">
        <w:rPr>
          <w:rFonts w:ascii="Times New Roman" w:eastAsia="Calibri" w:hAnsi="Times New Roman" w:cs="Times New Roman"/>
          <w:sz w:val="24"/>
          <w:szCs w:val="24"/>
          <w:shd w:val="clear" w:color="auto" w:fill="FFFFFF"/>
        </w:rPr>
        <w:t>Erasmus</w:t>
      </w:r>
      <w:proofErr w:type="spellEnd"/>
      <w:r w:rsidRPr="00CE6B90">
        <w:rPr>
          <w:rFonts w:ascii="Times New Roman" w:eastAsia="Calibri" w:hAnsi="Times New Roman" w:cs="Times New Roman"/>
          <w:sz w:val="24"/>
          <w:szCs w:val="24"/>
          <w:shd w:val="clear" w:color="auto" w:fill="FFFFFF"/>
        </w:rPr>
        <w:t xml:space="preserve">+ „Stop </w:t>
      </w:r>
      <w:proofErr w:type="spellStart"/>
      <w:r w:rsidRPr="00CE6B90">
        <w:rPr>
          <w:rFonts w:ascii="Times New Roman" w:eastAsia="Calibri" w:hAnsi="Times New Roman" w:cs="Times New Roman"/>
          <w:sz w:val="24"/>
          <w:szCs w:val="24"/>
          <w:shd w:val="clear" w:color="auto" w:fill="FFFFFF"/>
        </w:rPr>
        <w:t>Climate</w:t>
      </w:r>
      <w:proofErr w:type="spellEnd"/>
      <w:r w:rsidRPr="00CE6B90">
        <w:rPr>
          <w:rFonts w:ascii="Times New Roman" w:eastAsia="Calibri" w:hAnsi="Times New Roman" w:cs="Times New Roman"/>
          <w:sz w:val="24"/>
          <w:szCs w:val="24"/>
          <w:shd w:val="clear" w:color="auto" w:fill="FFFFFF"/>
        </w:rPr>
        <w:t xml:space="preserve"> </w:t>
      </w:r>
      <w:proofErr w:type="spellStart"/>
      <w:r w:rsidRPr="00CE6B90">
        <w:rPr>
          <w:rFonts w:ascii="Times New Roman" w:eastAsia="Calibri" w:hAnsi="Times New Roman" w:cs="Times New Roman"/>
          <w:sz w:val="24"/>
          <w:szCs w:val="24"/>
          <w:shd w:val="clear" w:color="auto" w:fill="FFFFFF"/>
        </w:rPr>
        <w:t>Change</w:t>
      </w:r>
      <w:proofErr w:type="spellEnd"/>
      <w:r w:rsidRPr="00CE6B90">
        <w:rPr>
          <w:rFonts w:ascii="Times New Roman" w:eastAsia="Calibri" w:hAnsi="Times New Roman" w:cs="Times New Roman"/>
          <w:sz w:val="24"/>
          <w:szCs w:val="24"/>
          <w:shd w:val="clear" w:color="auto" w:fill="FFFFFF"/>
        </w:rPr>
        <w:t xml:space="preserve"> – </w:t>
      </w:r>
      <w:proofErr w:type="spellStart"/>
      <w:r w:rsidRPr="00CE6B90">
        <w:rPr>
          <w:rFonts w:ascii="Times New Roman" w:eastAsia="Calibri" w:hAnsi="Times New Roman" w:cs="Times New Roman"/>
          <w:sz w:val="24"/>
          <w:szCs w:val="24"/>
          <w:shd w:val="clear" w:color="auto" w:fill="FFFFFF"/>
        </w:rPr>
        <w:t>Togeter</w:t>
      </w:r>
      <w:proofErr w:type="spellEnd"/>
      <w:r w:rsidRPr="00CE6B90">
        <w:rPr>
          <w:rFonts w:ascii="Times New Roman" w:eastAsia="Calibri" w:hAnsi="Times New Roman" w:cs="Times New Roman"/>
          <w:sz w:val="24"/>
          <w:szCs w:val="24"/>
          <w:shd w:val="clear" w:color="auto" w:fill="FFFFFF"/>
        </w:rPr>
        <w:t xml:space="preserve"> </w:t>
      </w:r>
      <w:proofErr w:type="spellStart"/>
      <w:r w:rsidRPr="00CE6B90">
        <w:rPr>
          <w:rFonts w:ascii="Times New Roman" w:eastAsia="Calibri" w:hAnsi="Times New Roman" w:cs="Times New Roman"/>
          <w:sz w:val="24"/>
          <w:szCs w:val="24"/>
          <w:shd w:val="clear" w:color="auto" w:fill="FFFFFF"/>
        </w:rPr>
        <w:t>Europe</w:t>
      </w:r>
      <w:proofErr w:type="spellEnd"/>
      <w:r w:rsidRPr="00CE6B90">
        <w:rPr>
          <w:rFonts w:ascii="Times New Roman" w:eastAsia="Calibri" w:hAnsi="Times New Roman" w:cs="Times New Roman"/>
          <w:sz w:val="24"/>
          <w:szCs w:val="24"/>
          <w:shd w:val="clear" w:color="auto" w:fill="FFFFFF"/>
        </w:rPr>
        <w:t xml:space="preserve"> </w:t>
      </w:r>
      <w:proofErr w:type="spellStart"/>
      <w:r w:rsidRPr="00CE6B90">
        <w:rPr>
          <w:rFonts w:ascii="Times New Roman" w:eastAsia="Calibri" w:hAnsi="Times New Roman" w:cs="Times New Roman"/>
          <w:sz w:val="24"/>
          <w:szCs w:val="24"/>
          <w:shd w:val="clear" w:color="auto" w:fill="FFFFFF"/>
        </w:rPr>
        <w:t>Achieves</w:t>
      </w:r>
      <w:proofErr w:type="spellEnd"/>
      <w:r w:rsidRPr="00CE6B90">
        <w:rPr>
          <w:rFonts w:ascii="Times New Roman" w:eastAsia="Calibri" w:hAnsi="Times New Roman" w:cs="Times New Roman"/>
          <w:sz w:val="24"/>
          <w:szCs w:val="24"/>
          <w:shd w:val="clear" w:color="auto" w:fill="FFFFFF"/>
        </w:rPr>
        <w:t xml:space="preserve"> </w:t>
      </w:r>
      <w:proofErr w:type="spellStart"/>
      <w:r w:rsidRPr="00CE6B90">
        <w:rPr>
          <w:rFonts w:ascii="Times New Roman" w:eastAsia="Calibri" w:hAnsi="Times New Roman" w:cs="Times New Roman"/>
          <w:sz w:val="24"/>
          <w:szCs w:val="24"/>
          <w:shd w:val="clear" w:color="auto" w:fill="FFFFFF"/>
        </w:rPr>
        <w:t>More</w:t>
      </w:r>
      <w:proofErr w:type="spellEnd"/>
      <w:r w:rsidRPr="00CE6B90">
        <w:rPr>
          <w:rFonts w:ascii="Times New Roman" w:eastAsia="Calibri" w:hAnsi="Times New Roman" w:cs="Times New Roman"/>
          <w:sz w:val="24"/>
          <w:szCs w:val="24"/>
          <w:shd w:val="clear" w:color="auto" w:fill="FFFFFF"/>
        </w:rPr>
        <w:t>“ dalyviai vyko į Kuršių Neriją susipažinti su Lietuvos pajūrio saugomomis kopomis ir augalais</w:t>
      </w:r>
      <w:r w:rsidRPr="00CE6B90">
        <w:rPr>
          <w:rFonts w:ascii="Times New Roman" w:eastAsia="Calibri" w:hAnsi="Times New Roman" w:cs="Times New Roman"/>
          <w:sz w:val="24"/>
          <w:szCs w:val="24"/>
        </w:rPr>
        <w:t xml:space="preserve">. </w:t>
      </w:r>
    </w:p>
    <w:p w:rsidR="00CE6B90" w:rsidRPr="00CE6B90" w:rsidRDefault="00CE6B90" w:rsidP="00CE6B90">
      <w:pPr>
        <w:spacing w:after="0" w:line="240" w:lineRule="auto"/>
        <w:ind w:firstLine="1298"/>
        <w:jc w:val="both"/>
        <w:rPr>
          <w:rFonts w:ascii="Times New Roman" w:eastAsia="Calibri" w:hAnsi="Times New Roman" w:cs="Times New Roman"/>
          <w:b/>
          <w:color w:val="000000"/>
          <w:sz w:val="24"/>
          <w:szCs w:val="24"/>
        </w:rPr>
      </w:pPr>
      <w:r w:rsidRPr="00CE6B90">
        <w:rPr>
          <w:rFonts w:ascii="Times New Roman" w:eastAsia="Calibri" w:hAnsi="Times New Roman" w:cs="Times New Roman"/>
          <w:b/>
          <w:sz w:val="24"/>
          <w:szCs w:val="24"/>
        </w:rPr>
        <w:t xml:space="preserve">Ugdymas karjerai. </w:t>
      </w:r>
      <w:r w:rsidRPr="00CE6B90">
        <w:rPr>
          <w:rFonts w:ascii="Times New Roman" w:eastAsia="Calibri" w:hAnsi="Times New Roman" w:cs="Times New Roman"/>
          <w:sz w:val="24"/>
          <w:szCs w:val="24"/>
        </w:rPr>
        <w:t>D</w:t>
      </w:r>
      <w:r w:rsidRPr="00CE6B90">
        <w:rPr>
          <w:rFonts w:ascii="Times New Roman" w:eastAsia="Calibri" w:hAnsi="Times New Roman" w:cs="Times New Roman"/>
          <w:color w:val="000000"/>
          <w:sz w:val="24"/>
          <w:szCs w:val="24"/>
        </w:rPr>
        <w:t xml:space="preserve">alyvavome </w:t>
      </w:r>
      <w:r w:rsidRPr="00CE6B90">
        <w:rPr>
          <w:rFonts w:ascii="Times New Roman" w:eastAsia="Calibri" w:hAnsi="Times New Roman" w:cs="Times New Roman"/>
          <w:bCs/>
          <w:color w:val="000000"/>
          <w:sz w:val="24"/>
          <w:szCs w:val="24"/>
          <w:bdr w:val="none" w:sz="0" w:space="0" w:color="auto" w:frame="1"/>
          <w:shd w:val="clear" w:color="auto" w:fill="FFFFFF"/>
        </w:rPr>
        <w:t>VŠĮ „Laisvės TV“ projekte</w:t>
      </w:r>
      <w:r w:rsidRPr="00CE6B90">
        <w:rPr>
          <w:rFonts w:ascii="Times New Roman" w:eastAsia="Calibri" w:hAnsi="Times New Roman" w:cs="Times New Roman"/>
          <w:color w:val="000000"/>
          <w:sz w:val="24"/>
          <w:szCs w:val="24"/>
          <w:shd w:val="clear" w:color="auto" w:fill="FFFFFF"/>
        </w:rPr>
        <w:t xml:space="preserve">. Į gimnaziją atvykę žinomi žmonės mokiniams pasakojo apie savo profesines patirtis. I ir II g klasių mokiniai vyko į praktinę karjeros dieną </w:t>
      </w:r>
      <w:r w:rsidRPr="00CE6B90">
        <w:rPr>
          <w:rFonts w:ascii="Times New Roman" w:eastAsia="Calibri" w:hAnsi="Times New Roman" w:cs="Times New Roman"/>
          <w:i/>
          <w:color w:val="000000"/>
          <w:sz w:val="24"/>
          <w:szCs w:val="24"/>
          <w:shd w:val="clear" w:color="auto" w:fill="FFFFFF"/>
        </w:rPr>
        <w:t>Telia Lietuva</w:t>
      </w:r>
      <w:r w:rsidRPr="00CE6B90">
        <w:rPr>
          <w:rFonts w:ascii="Times New Roman" w:eastAsia="Calibri" w:hAnsi="Times New Roman" w:cs="Times New Roman"/>
          <w:color w:val="000000"/>
          <w:sz w:val="24"/>
          <w:szCs w:val="24"/>
          <w:shd w:val="clear" w:color="auto" w:fill="FFFFFF"/>
        </w:rPr>
        <w:t xml:space="preserve"> įmonėje Vilniuje, kur dalyvavo šiuo metu paklausių specialybių pristatyme ir mokymuose apie praktikos ir vasaros darbo galimybes; vyko klasių valandėlės. </w:t>
      </w:r>
    </w:p>
    <w:p w:rsidR="00CE6B90" w:rsidRPr="00CE6B90" w:rsidRDefault="00CE6B90" w:rsidP="00CE6B90">
      <w:pPr>
        <w:shd w:val="clear" w:color="auto" w:fill="FFFFFF"/>
        <w:spacing w:after="0" w:line="240" w:lineRule="auto"/>
        <w:ind w:firstLine="1296"/>
        <w:jc w:val="both"/>
        <w:textAlignment w:val="baseline"/>
        <w:outlineLvl w:val="0"/>
        <w:rPr>
          <w:rFonts w:ascii="Times New Roman" w:eastAsia="Times New Roman" w:hAnsi="Times New Roman" w:cs="Times New Roman"/>
          <w:bCs/>
          <w:color w:val="000000"/>
          <w:kern w:val="36"/>
          <w:sz w:val="24"/>
          <w:szCs w:val="24"/>
          <w:shd w:val="clear" w:color="auto" w:fill="FFFFFF"/>
          <w:lang w:eastAsia="lt-LT"/>
        </w:rPr>
      </w:pPr>
      <w:r w:rsidRPr="00CE6B90">
        <w:rPr>
          <w:rFonts w:ascii="Times New Roman" w:eastAsia="Times New Roman" w:hAnsi="Times New Roman" w:cs="Times New Roman"/>
          <w:b/>
          <w:bCs/>
          <w:kern w:val="36"/>
          <w:sz w:val="24"/>
          <w:szCs w:val="24"/>
          <w:shd w:val="clear" w:color="auto" w:fill="FFFFFF"/>
          <w:lang w:eastAsia="lt-LT"/>
        </w:rPr>
        <w:t xml:space="preserve">Susitikimai. </w:t>
      </w:r>
      <w:r w:rsidRPr="00CE6B90">
        <w:rPr>
          <w:rFonts w:ascii="Times New Roman" w:eastAsia="Times New Roman" w:hAnsi="Times New Roman" w:cs="Times New Roman"/>
          <w:bCs/>
          <w:color w:val="000000"/>
          <w:kern w:val="36"/>
          <w:sz w:val="24"/>
          <w:szCs w:val="24"/>
          <w:shd w:val="clear" w:color="auto" w:fill="FFFFFF"/>
          <w:lang w:eastAsia="lt-LT"/>
        </w:rPr>
        <w:t xml:space="preserve">Vyko susitikimai su lektore Inga </w:t>
      </w:r>
      <w:proofErr w:type="spellStart"/>
      <w:r w:rsidRPr="00CE6B90">
        <w:rPr>
          <w:rFonts w:ascii="Times New Roman" w:eastAsia="Times New Roman" w:hAnsi="Times New Roman" w:cs="Times New Roman"/>
          <w:bCs/>
          <w:color w:val="000000"/>
          <w:kern w:val="36"/>
          <w:sz w:val="24"/>
          <w:szCs w:val="24"/>
          <w:shd w:val="clear" w:color="auto" w:fill="FFFFFF"/>
          <w:lang w:eastAsia="lt-LT"/>
        </w:rPr>
        <w:t>Globe</w:t>
      </w:r>
      <w:proofErr w:type="spellEnd"/>
      <w:r w:rsidRPr="00CE6B90">
        <w:rPr>
          <w:rFonts w:ascii="Times New Roman" w:eastAsia="Times New Roman" w:hAnsi="Times New Roman" w:cs="Times New Roman"/>
          <w:bCs/>
          <w:color w:val="000000"/>
          <w:kern w:val="36"/>
          <w:sz w:val="24"/>
          <w:szCs w:val="24"/>
          <w:shd w:val="clear" w:color="auto" w:fill="FFFFFF"/>
          <w:lang w:eastAsia="lt-LT"/>
        </w:rPr>
        <w:t xml:space="preserve"> – intelekto lavinimo instruktore, vadove ir verslininke, muzikinio </w:t>
      </w:r>
      <w:proofErr w:type="spellStart"/>
      <w:r w:rsidRPr="00CE6B90">
        <w:rPr>
          <w:rFonts w:ascii="Times New Roman" w:eastAsia="Times New Roman" w:hAnsi="Times New Roman" w:cs="Times New Roman"/>
          <w:bCs/>
          <w:color w:val="000000"/>
          <w:kern w:val="36"/>
          <w:sz w:val="24"/>
          <w:szCs w:val="24"/>
          <w:shd w:val="clear" w:color="auto" w:fill="FFFFFF"/>
          <w:lang w:eastAsia="lt-LT"/>
        </w:rPr>
        <w:t>patyriminio</w:t>
      </w:r>
      <w:proofErr w:type="spellEnd"/>
      <w:r w:rsidRPr="00CE6B90">
        <w:rPr>
          <w:rFonts w:ascii="Times New Roman" w:eastAsia="Times New Roman" w:hAnsi="Times New Roman" w:cs="Times New Roman"/>
          <w:bCs/>
          <w:color w:val="000000"/>
          <w:kern w:val="36"/>
          <w:sz w:val="24"/>
          <w:szCs w:val="24"/>
          <w:shd w:val="clear" w:color="auto" w:fill="FFFFFF"/>
          <w:lang w:eastAsia="lt-LT"/>
        </w:rPr>
        <w:t xml:space="preserve"> projekto „AMIYA </w:t>
      </w:r>
      <w:proofErr w:type="spellStart"/>
      <w:r w:rsidRPr="00CE6B90">
        <w:rPr>
          <w:rFonts w:ascii="Times New Roman" w:eastAsia="Times New Roman" w:hAnsi="Times New Roman" w:cs="Times New Roman"/>
          <w:bCs/>
          <w:color w:val="000000"/>
          <w:kern w:val="36"/>
          <w:sz w:val="24"/>
          <w:szCs w:val="24"/>
          <w:shd w:val="clear" w:color="auto" w:fill="FFFFFF"/>
          <w:lang w:eastAsia="lt-LT"/>
        </w:rPr>
        <w:t>Inspiration</w:t>
      </w:r>
      <w:proofErr w:type="spellEnd"/>
      <w:r w:rsidRPr="00CE6B90">
        <w:rPr>
          <w:rFonts w:ascii="Times New Roman" w:eastAsia="Times New Roman" w:hAnsi="Times New Roman" w:cs="Times New Roman"/>
          <w:bCs/>
          <w:color w:val="000000"/>
          <w:kern w:val="36"/>
          <w:sz w:val="24"/>
          <w:szCs w:val="24"/>
          <w:shd w:val="clear" w:color="auto" w:fill="FFFFFF"/>
          <w:lang w:eastAsia="lt-LT"/>
        </w:rPr>
        <w:t>“ koordinatore, tarptautinių renginių organizatore, kuri su mokiniais aptarė žmonių tarpusavio santykius, 8–</w:t>
      </w:r>
      <w:proofErr w:type="spellStart"/>
      <w:r w:rsidRPr="00CE6B90">
        <w:rPr>
          <w:rFonts w:ascii="Times New Roman" w:eastAsia="Times New Roman" w:hAnsi="Times New Roman" w:cs="Times New Roman"/>
          <w:bCs/>
          <w:color w:val="000000"/>
          <w:kern w:val="36"/>
          <w:sz w:val="24"/>
          <w:szCs w:val="24"/>
          <w:shd w:val="clear" w:color="auto" w:fill="FFFFFF"/>
          <w:lang w:eastAsia="lt-LT"/>
        </w:rPr>
        <w:t>Ig</w:t>
      </w:r>
      <w:proofErr w:type="spellEnd"/>
      <w:r w:rsidRPr="00CE6B90">
        <w:rPr>
          <w:rFonts w:ascii="Times New Roman" w:eastAsia="Times New Roman" w:hAnsi="Times New Roman" w:cs="Times New Roman"/>
          <w:bCs/>
          <w:color w:val="000000"/>
          <w:kern w:val="36"/>
          <w:sz w:val="24"/>
          <w:szCs w:val="24"/>
          <w:shd w:val="clear" w:color="auto" w:fill="FFFFFF"/>
          <w:lang w:eastAsia="lt-LT"/>
        </w:rPr>
        <w:t xml:space="preserve"> klasių mokiniams skaitė paskaitą tema „Prasmingų santykių kūrimas“, </w:t>
      </w:r>
      <w:hyperlink r:id="rId13" w:tooltip="Permanent Link: Susitikimas su aktore Kristina Savickyte" w:history="1">
        <w:r w:rsidRPr="00CE6B90">
          <w:rPr>
            <w:rFonts w:ascii="Times New Roman" w:eastAsia="Times New Roman" w:hAnsi="Times New Roman" w:cs="Times New Roman"/>
            <w:bCs/>
            <w:color w:val="000000"/>
            <w:kern w:val="36"/>
            <w:sz w:val="24"/>
            <w:szCs w:val="24"/>
            <w:bdr w:val="none" w:sz="0" w:space="0" w:color="auto" w:frame="1"/>
            <w:lang w:eastAsia="lt-LT"/>
          </w:rPr>
          <w:t xml:space="preserve">su aktore Kristina </w:t>
        </w:r>
        <w:proofErr w:type="spellStart"/>
        <w:r w:rsidRPr="00CE6B90">
          <w:rPr>
            <w:rFonts w:ascii="Times New Roman" w:eastAsia="Times New Roman" w:hAnsi="Times New Roman" w:cs="Times New Roman"/>
            <w:bCs/>
            <w:color w:val="000000"/>
            <w:kern w:val="36"/>
            <w:sz w:val="24"/>
            <w:szCs w:val="24"/>
            <w:bdr w:val="none" w:sz="0" w:space="0" w:color="auto" w:frame="1"/>
            <w:lang w:eastAsia="lt-LT"/>
          </w:rPr>
          <w:t>Savickyte</w:t>
        </w:r>
        <w:proofErr w:type="spellEnd"/>
      </w:hyperlink>
      <w:r w:rsidRPr="00CE6B90">
        <w:rPr>
          <w:rFonts w:ascii="Times New Roman" w:eastAsia="Times New Roman" w:hAnsi="Times New Roman" w:cs="Times New Roman"/>
          <w:bCs/>
          <w:color w:val="000000"/>
          <w:kern w:val="36"/>
          <w:sz w:val="24"/>
          <w:szCs w:val="24"/>
          <w:lang w:eastAsia="lt-LT"/>
        </w:rPr>
        <w:t xml:space="preserve"> </w:t>
      </w:r>
      <w:r w:rsidRPr="00CE6B90">
        <w:rPr>
          <w:rFonts w:ascii="Times New Roman" w:eastAsia="Times New Roman" w:hAnsi="Times New Roman" w:cs="Times New Roman"/>
          <w:bCs/>
          <w:color w:val="000000"/>
          <w:kern w:val="36"/>
          <w:sz w:val="24"/>
          <w:szCs w:val="24"/>
          <w:shd w:val="clear" w:color="auto" w:fill="FFFFFF"/>
          <w:lang w:eastAsia="lt-LT"/>
        </w:rPr>
        <w:t xml:space="preserve">diskutavo, kokios vertybės yra pačios svarbiausios ir būtinos, su iniciatyvos „Dydis nesvarbu“ autore Giedre </w:t>
      </w:r>
      <w:proofErr w:type="spellStart"/>
      <w:r w:rsidRPr="00CE6B90">
        <w:rPr>
          <w:rFonts w:ascii="Times New Roman" w:eastAsia="Times New Roman" w:hAnsi="Times New Roman" w:cs="Times New Roman"/>
          <w:bCs/>
          <w:color w:val="000000"/>
          <w:kern w:val="36"/>
          <w:sz w:val="24"/>
          <w:szCs w:val="24"/>
          <w:shd w:val="clear" w:color="auto" w:fill="FFFFFF"/>
          <w:lang w:eastAsia="lt-LT"/>
        </w:rPr>
        <w:t>Valavičiūte</w:t>
      </w:r>
      <w:proofErr w:type="spellEnd"/>
      <w:r w:rsidRPr="00CE6B90">
        <w:rPr>
          <w:rFonts w:ascii="Times New Roman" w:eastAsia="Times New Roman" w:hAnsi="Times New Roman" w:cs="Times New Roman"/>
          <w:bCs/>
          <w:color w:val="000000"/>
          <w:kern w:val="36"/>
          <w:sz w:val="24"/>
          <w:szCs w:val="24"/>
          <w:shd w:val="clear" w:color="auto" w:fill="FFFFFF"/>
          <w:lang w:eastAsia="lt-LT"/>
        </w:rPr>
        <w:t xml:space="preserve"> ir LCC tarptautinio universiteto dėstytoju </w:t>
      </w:r>
      <w:proofErr w:type="spellStart"/>
      <w:r w:rsidRPr="00CE6B90">
        <w:rPr>
          <w:rFonts w:ascii="Times New Roman" w:eastAsia="Times New Roman" w:hAnsi="Times New Roman" w:cs="Times New Roman"/>
          <w:bCs/>
          <w:color w:val="000000"/>
          <w:kern w:val="36"/>
          <w:sz w:val="24"/>
          <w:szCs w:val="24"/>
          <w:shd w:val="clear" w:color="auto" w:fill="FFFFFF"/>
          <w:lang w:eastAsia="lt-LT"/>
        </w:rPr>
        <w:t>Emu</w:t>
      </w:r>
      <w:proofErr w:type="spellEnd"/>
      <w:r w:rsidRPr="00CE6B90">
        <w:rPr>
          <w:rFonts w:ascii="Times New Roman" w:eastAsia="Times New Roman" w:hAnsi="Times New Roman" w:cs="Times New Roman"/>
          <w:bCs/>
          <w:color w:val="000000"/>
          <w:kern w:val="36"/>
          <w:sz w:val="24"/>
          <w:szCs w:val="24"/>
          <w:shd w:val="clear" w:color="auto" w:fill="FFFFFF"/>
          <w:lang w:eastAsia="lt-LT"/>
        </w:rPr>
        <w:t xml:space="preserve"> Griciumi. Abu lektoriai  palietė labai skirtingas, bet aktualias temas: „Kūniškumo ir socialinių tinklų įtaką gyvenime“. </w:t>
      </w:r>
    </w:p>
    <w:p w:rsidR="00CE6B90" w:rsidRPr="00CE6B90" w:rsidRDefault="00CE6B90" w:rsidP="00CE6B90">
      <w:pPr>
        <w:shd w:val="clear" w:color="auto" w:fill="FFFFFF"/>
        <w:spacing w:after="0" w:line="240" w:lineRule="auto"/>
        <w:jc w:val="both"/>
        <w:textAlignment w:val="baseline"/>
        <w:outlineLvl w:val="0"/>
        <w:rPr>
          <w:rFonts w:ascii="Times New Roman" w:eastAsia="Calibri" w:hAnsi="Times New Roman" w:cs="Times New Roman"/>
          <w:bCs/>
          <w:kern w:val="36"/>
          <w:sz w:val="24"/>
          <w:szCs w:val="24"/>
          <w:lang w:eastAsia="lt-LT"/>
        </w:rPr>
      </w:pPr>
      <w:r w:rsidRPr="00CE6B90">
        <w:rPr>
          <w:rFonts w:ascii="Times New Roman" w:eastAsia="Times New Roman" w:hAnsi="Times New Roman" w:cs="Times New Roman"/>
          <w:bCs/>
          <w:color w:val="000000"/>
          <w:kern w:val="36"/>
          <w:sz w:val="24"/>
          <w:szCs w:val="24"/>
          <w:lang w:eastAsia="lt-LT"/>
        </w:rPr>
        <w:t xml:space="preserve"> </w:t>
      </w:r>
      <w:r w:rsidRPr="00CE6B90">
        <w:rPr>
          <w:rFonts w:ascii="Times New Roman" w:eastAsia="Times New Roman" w:hAnsi="Times New Roman" w:cs="Times New Roman"/>
          <w:bCs/>
          <w:color w:val="000000"/>
          <w:kern w:val="36"/>
          <w:sz w:val="24"/>
          <w:szCs w:val="24"/>
          <w:lang w:eastAsia="lt-LT"/>
        </w:rPr>
        <w:tab/>
        <w:t xml:space="preserve">Mokiniai vyko į </w:t>
      </w:r>
      <w:hyperlink r:id="rId14" w:tooltip="Permanent Link: Gimnazijos  mokinių susitikimas su Vilkaviškio vicedekanu kun. Gediminu Bulevičiumi" w:history="1">
        <w:r w:rsidRPr="00CE6B90">
          <w:rPr>
            <w:rFonts w:ascii="Times New Roman" w:eastAsia="Times New Roman" w:hAnsi="Times New Roman" w:cs="Times New Roman"/>
            <w:bCs/>
            <w:color w:val="000000"/>
            <w:kern w:val="36"/>
            <w:sz w:val="24"/>
            <w:szCs w:val="24"/>
            <w:bdr w:val="none" w:sz="0" w:space="0" w:color="auto" w:frame="1"/>
            <w:lang w:eastAsia="lt-LT"/>
          </w:rPr>
          <w:t xml:space="preserve">susitikimus su: Vilkaviškio </w:t>
        </w:r>
        <w:proofErr w:type="spellStart"/>
        <w:r w:rsidRPr="00CE6B90">
          <w:rPr>
            <w:rFonts w:ascii="Times New Roman" w:eastAsia="Times New Roman" w:hAnsi="Times New Roman" w:cs="Times New Roman"/>
            <w:bCs/>
            <w:color w:val="000000"/>
            <w:kern w:val="36"/>
            <w:sz w:val="24"/>
            <w:szCs w:val="24"/>
            <w:bdr w:val="none" w:sz="0" w:space="0" w:color="auto" w:frame="1"/>
            <w:lang w:eastAsia="lt-LT"/>
          </w:rPr>
          <w:t>vicedekanu</w:t>
        </w:r>
        <w:proofErr w:type="spellEnd"/>
        <w:r w:rsidRPr="00CE6B90">
          <w:rPr>
            <w:rFonts w:ascii="Times New Roman" w:eastAsia="Times New Roman" w:hAnsi="Times New Roman" w:cs="Times New Roman"/>
            <w:bCs/>
            <w:color w:val="000000"/>
            <w:kern w:val="36"/>
            <w:sz w:val="24"/>
            <w:szCs w:val="24"/>
            <w:bdr w:val="none" w:sz="0" w:space="0" w:color="auto" w:frame="1"/>
            <w:lang w:eastAsia="lt-LT"/>
          </w:rPr>
          <w:t xml:space="preserve"> </w:t>
        </w:r>
        <w:proofErr w:type="spellStart"/>
        <w:r w:rsidRPr="00CE6B90">
          <w:rPr>
            <w:rFonts w:ascii="Times New Roman" w:eastAsia="Times New Roman" w:hAnsi="Times New Roman" w:cs="Times New Roman"/>
            <w:bCs/>
            <w:color w:val="000000"/>
            <w:kern w:val="36"/>
            <w:sz w:val="24"/>
            <w:szCs w:val="24"/>
            <w:bdr w:val="none" w:sz="0" w:space="0" w:color="auto" w:frame="1"/>
            <w:lang w:eastAsia="lt-LT"/>
          </w:rPr>
          <w:t>kun</w:t>
        </w:r>
        <w:proofErr w:type="spellEnd"/>
        <w:r w:rsidRPr="00CE6B90">
          <w:rPr>
            <w:rFonts w:ascii="Times New Roman" w:eastAsia="Times New Roman" w:hAnsi="Times New Roman" w:cs="Times New Roman"/>
            <w:bCs/>
            <w:color w:val="000000"/>
            <w:kern w:val="36"/>
            <w:sz w:val="24"/>
            <w:szCs w:val="24"/>
            <w:bdr w:val="none" w:sz="0" w:space="0" w:color="auto" w:frame="1"/>
            <w:lang w:eastAsia="lt-LT"/>
          </w:rPr>
          <w:t xml:space="preserve">. Gediminu </w:t>
        </w:r>
        <w:proofErr w:type="spellStart"/>
        <w:r w:rsidRPr="00CE6B90">
          <w:rPr>
            <w:rFonts w:ascii="Times New Roman" w:eastAsia="Times New Roman" w:hAnsi="Times New Roman" w:cs="Times New Roman"/>
            <w:bCs/>
            <w:color w:val="000000"/>
            <w:kern w:val="36"/>
            <w:sz w:val="24"/>
            <w:szCs w:val="24"/>
            <w:bdr w:val="none" w:sz="0" w:space="0" w:color="auto" w:frame="1"/>
            <w:lang w:eastAsia="lt-LT"/>
          </w:rPr>
          <w:t>Bulevičiumi</w:t>
        </w:r>
        <w:proofErr w:type="spellEnd"/>
      </w:hyperlink>
      <w:r w:rsidRPr="00CE6B90">
        <w:rPr>
          <w:rFonts w:ascii="Times New Roman" w:eastAsia="Times New Roman" w:hAnsi="Times New Roman" w:cs="Times New Roman"/>
          <w:bCs/>
          <w:color w:val="000000"/>
          <w:kern w:val="36"/>
          <w:sz w:val="24"/>
          <w:szCs w:val="24"/>
          <w:lang w:eastAsia="lt-LT"/>
        </w:rPr>
        <w:t xml:space="preserve">, </w:t>
      </w:r>
      <w:hyperlink r:id="rId15" w:tooltip="Permanent Link: Gimnazijos mokinių susitikimas su prelatu kun. Vytautu Gustaičiu" w:history="1">
        <w:r w:rsidRPr="00CE6B90">
          <w:rPr>
            <w:rFonts w:ascii="Times New Roman" w:eastAsia="Times New Roman" w:hAnsi="Times New Roman" w:cs="Times New Roman"/>
            <w:bCs/>
            <w:color w:val="000000"/>
            <w:kern w:val="36"/>
            <w:sz w:val="24"/>
            <w:szCs w:val="24"/>
            <w:bdr w:val="none" w:sz="0" w:space="0" w:color="auto" w:frame="1"/>
            <w:lang w:eastAsia="lt-LT"/>
          </w:rPr>
          <w:t xml:space="preserve">prelatu </w:t>
        </w:r>
        <w:proofErr w:type="spellStart"/>
        <w:r w:rsidRPr="00CE6B90">
          <w:rPr>
            <w:rFonts w:ascii="Times New Roman" w:eastAsia="Times New Roman" w:hAnsi="Times New Roman" w:cs="Times New Roman"/>
            <w:bCs/>
            <w:color w:val="000000"/>
            <w:kern w:val="36"/>
            <w:sz w:val="24"/>
            <w:szCs w:val="24"/>
            <w:bdr w:val="none" w:sz="0" w:space="0" w:color="auto" w:frame="1"/>
            <w:lang w:eastAsia="lt-LT"/>
          </w:rPr>
          <w:t>kun</w:t>
        </w:r>
        <w:proofErr w:type="spellEnd"/>
        <w:r w:rsidRPr="00CE6B90">
          <w:rPr>
            <w:rFonts w:ascii="Times New Roman" w:eastAsia="Times New Roman" w:hAnsi="Times New Roman" w:cs="Times New Roman"/>
            <w:bCs/>
            <w:color w:val="000000"/>
            <w:kern w:val="36"/>
            <w:sz w:val="24"/>
            <w:szCs w:val="24"/>
            <w:bdr w:val="none" w:sz="0" w:space="0" w:color="auto" w:frame="1"/>
            <w:lang w:eastAsia="lt-LT"/>
          </w:rPr>
          <w:t>. Vytautu Gustaičiu</w:t>
        </w:r>
      </w:hyperlink>
      <w:r w:rsidRPr="00CE6B90">
        <w:rPr>
          <w:rFonts w:ascii="Times New Roman" w:eastAsia="Times New Roman" w:hAnsi="Times New Roman" w:cs="Times New Roman"/>
          <w:bCs/>
          <w:color w:val="000000"/>
          <w:kern w:val="36"/>
          <w:sz w:val="24"/>
          <w:szCs w:val="24"/>
          <w:lang w:eastAsia="lt-LT"/>
        </w:rPr>
        <w:t xml:space="preserve">, </w:t>
      </w:r>
      <w:hyperlink r:id="rId16" w:tooltip="Permanent Link: Simno gimnazijos mokinių susitikimas su vyskupu Juozu Žemaičiu" w:history="1">
        <w:r w:rsidRPr="00CE6B90">
          <w:rPr>
            <w:rFonts w:ascii="Times New Roman" w:eastAsia="Times New Roman" w:hAnsi="Times New Roman" w:cs="Times New Roman"/>
            <w:bCs/>
            <w:color w:val="000000"/>
            <w:kern w:val="36"/>
            <w:sz w:val="24"/>
            <w:szCs w:val="24"/>
            <w:bdr w:val="none" w:sz="0" w:space="0" w:color="auto" w:frame="1"/>
            <w:lang w:eastAsia="lt-LT"/>
          </w:rPr>
          <w:t> vyskupu Juozu Žemaičiu</w:t>
        </w:r>
      </w:hyperlink>
      <w:r w:rsidRPr="00CE6B90">
        <w:rPr>
          <w:rFonts w:ascii="Times New Roman" w:eastAsia="Times New Roman" w:hAnsi="Times New Roman" w:cs="Times New Roman"/>
          <w:bCs/>
          <w:color w:val="000000"/>
          <w:kern w:val="36"/>
          <w:sz w:val="24"/>
          <w:szCs w:val="24"/>
          <w:lang w:eastAsia="lt-LT"/>
        </w:rPr>
        <w:t xml:space="preserve">, </w:t>
      </w:r>
      <w:hyperlink r:id="rId17" w:tooltip="Permanent Link: Gimnazijos mokinių susitikimas su kardinolu Sigitu Tamkevičiumi" w:history="1">
        <w:r w:rsidRPr="00CE6B90">
          <w:rPr>
            <w:rFonts w:ascii="Times New Roman" w:eastAsia="Times New Roman" w:hAnsi="Times New Roman" w:cs="Times New Roman"/>
            <w:bCs/>
            <w:color w:val="000000"/>
            <w:kern w:val="36"/>
            <w:sz w:val="24"/>
            <w:szCs w:val="24"/>
            <w:bdr w:val="none" w:sz="0" w:space="0" w:color="auto" w:frame="1"/>
            <w:lang w:eastAsia="lt-LT"/>
          </w:rPr>
          <w:t>kardinolu Sigitu Tamkevičiumi</w:t>
        </w:r>
      </w:hyperlink>
      <w:r w:rsidRPr="00CE6B90">
        <w:rPr>
          <w:rFonts w:ascii="Times New Roman" w:eastAsia="Times New Roman" w:hAnsi="Times New Roman" w:cs="Times New Roman"/>
          <w:bCs/>
          <w:color w:val="000000"/>
          <w:kern w:val="36"/>
          <w:sz w:val="24"/>
          <w:szCs w:val="24"/>
          <w:bdr w:val="none" w:sz="0" w:space="0" w:color="auto" w:frame="1"/>
          <w:lang w:eastAsia="lt-LT"/>
        </w:rPr>
        <w:t xml:space="preserve">. Pradinių klasių mokiniams organizuotas </w:t>
      </w:r>
      <w:r w:rsidRPr="00CE6B90">
        <w:rPr>
          <w:rFonts w:ascii="Times New Roman" w:eastAsia="Times New Roman" w:hAnsi="Times New Roman" w:cs="Times New Roman"/>
          <w:bCs/>
          <w:kern w:val="36"/>
          <w:sz w:val="24"/>
          <w:szCs w:val="24"/>
          <w:lang w:eastAsia="lt-LT"/>
        </w:rPr>
        <w:t>susitikimas su Tomu Dirgėla – lietuvių vaikų rašytojų ir LRT radijo laidos vaikams „Domas ir Tomas“ kūrėju ir vedėju.</w:t>
      </w:r>
    </w:p>
    <w:p w:rsidR="00CE6B90" w:rsidRPr="00CE6B90" w:rsidRDefault="00CE6B90" w:rsidP="00CE6B90">
      <w:pPr>
        <w:spacing w:after="0" w:line="240" w:lineRule="auto"/>
        <w:ind w:firstLine="1298"/>
        <w:jc w:val="both"/>
        <w:rPr>
          <w:rFonts w:ascii="Times New Roman" w:eastAsia="Calibri" w:hAnsi="Times New Roman" w:cs="Times New Roman"/>
          <w:b/>
          <w:color w:val="000000"/>
          <w:sz w:val="24"/>
          <w:szCs w:val="24"/>
          <w:shd w:val="clear" w:color="auto" w:fill="FFFFFF"/>
        </w:rPr>
      </w:pPr>
      <w:r w:rsidRPr="00CE6B90">
        <w:rPr>
          <w:rFonts w:ascii="Times New Roman" w:eastAsia="Calibri" w:hAnsi="Times New Roman" w:cs="Times New Roman"/>
          <w:b/>
          <w:color w:val="000000"/>
          <w:sz w:val="24"/>
          <w:szCs w:val="24"/>
          <w:shd w:val="clear" w:color="auto" w:fill="FFFFFF"/>
        </w:rPr>
        <w:t xml:space="preserve">Sporto renginiai. </w:t>
      </w:r>
      <w:r w:rsidRPr="00CE6B90">
        <w:rPr>
          <w:rFonts w:ascii="Times New Roman" w:eastAsia="Calibri" w:hAnsi="Times New Roman" w:cs="Times New Roman"/>
          <w:sz w:val="24"/>
          <w:szCs w:val="24"/>
        </w:rPr>
        <w:t xml:space="preserve">Alytaus rajono merginų „LADYGOLO“ A pogrupio varžybose I vieta; Alytaus apskrities merginų „LADYGOLO“ finalinėse varžybose Alytuje III vieta; </w:t>
      </w:r>
      <w:r w:rsidRPr="00CE6B90">
        <w:rPr>
          <w:rFonts w:ascii="Times New Roman" w:eastAsia="Calibri" w:hAnsi="Times New Roman" w:cs="Times New Roman"/>
          <w:color w:val="000000"/>
          <w:sz w:val="24"/>
          <w:szCs w:val="24"/>
        </w:rPr>
        <w:t xml:space="preserve">Europos sporto savaitės renginys ,,Be </w:t>
      </w:r>
      <w:proofErr w:type="spellStart"/>
      <w:r w:rsidRPr="00CE6B90">
        <w:rPr>
          <w:rFonts w:ascii="Times New Roman" w:eastAsia="Calibri" w:hAnsi="Times New Roman" w:cs="Times New Roman"/>
          <w:color w:val="000000"/>
          <w:sz w:val="24"/>
          <w:szCs w:val="24"/>
        </w:rPr>
        <w:t>Active</w:t>
      </w:r>
      <w:proofErr w:type="spellEnd"/>
      <w:r w:rsidRPr="00CE6B90">
        <w:rPr>
          <w:rFonts w:ascii="Times New Roman" w:eastAsia="Calibri" w:hAnsi="Times New Roman" w:cs="Times New Roman"/>
          <w:color w:val="000000"/>
          <w:sz w:val="24"/>
          <w:szCs w:val="24"/>
        </w:rPr>
        <w:t xml:space="preserve">“; Didžiosios Kunigaikštienės Birutės ulonų bataliono kariškas kliūčių ruožas ,,Ulono takas“ Alytuje LŠS karininko Antano Juozapavičiaus šaulių </w:t>
      </w:r>
      <w:r w:rsidRPr="00CE6B90">
        <w:rPr>
          <w:rFonts w:ascii="Times New Roman" w:eastAsia="Calibri" w:hAnsi="Times New Roman" w:cs="Times New Roman"/>
          <w:color w:val="000000"/>
          <w:sz w:val="24"/>
          <w:szCs w:val="24"/>
          <w:lang w:val="en-US"/>
        </w:rPr>
        <w:t>1</w:t>
      </w:r>
      <w:r w:rsidRPr="00CE6B90">
        <w:rPr>
          <w:rFonts w:ascii="Times New Roman" w:eastAsia="Calibri" w:hAnsi="Times New Roman" w:cs="Times New Roman"/>
          <w:color w:val="000000"/>
          <w:sz w:val="24"/>
          <w:szCs w:val="24"/>
        </w:rPr>
        <w:t>-</w:t>
      </w:r>
      <w:proofErr w:type="spellStart"/>
      <w:r w:rsidRPr="00CE6B90">
        <w:rPr>
          <w:rFonts w:ascii="Times New Roman" w:eastAsia="Calibri" w:hAnsi="Times New Roman" w:cs="Times New Roman"/>
          <w:color w:val="000000"/>
          <w:sz w:val="24"/>
          <w:szCs w:val="24"/>
        </w:rPr>
        <w:t>osios</w:t>
      </w:r>
      <w:proofErr w:type="spellEnd"/>
      <w:r w:rsidRPr="00CE6B90">
        <w:rPr>
          <w:rFonts w:ascii="Times New Roman" w:eastAsia="Calibri" w:hAnsi="Times New Roman" w:cs="Times New Roman"/>
          <w:color w:val="000000"/>
          <w:sz w:val="24"/>
          <w:szCs w:val="24"/>
        </w:rPr>
        <w:t xml:space="preserve"> rinktinės </w:t>
      </w:r>
      <w:r w:rsidRPr="00CE6B90">
        <w:rPr>
          <w:rFonts w:ascii="Times New Roman" w:eastAsia="Calibri" w:hAnsi="Times New Roman" w:cs="Times New Roman"/>
          <w:color w:val="000000"/>
          <w:sz w:val="24"/>
          <w:szCs w:val="24"/>
        </w:rPr>
        <w:lastRenderedPageBreak/>
        <w:t xml:space="preserve">šaudymo varžybos „Geras šaulys </w:t>
      </w:r>
      <w:r w:rsidRPr="00CE6B90">
        <w:rPr>
          <w:rFonts w:ascii="Times New Roman" w:eastAsia="Calibri" w:hAnsi="Times New Roman" w:cs="Times New Roman"/>
          <w:color w:val="000000"/>
          <w:sz w:val="24"/>
          <w:szCs w:val="24"/>
          <w:lang w:val="en-US"/>
        </w:rPr>
        <w:t xml:space="preserve">2020“. </w:t>
      </w:r>
      <w:r w:rsidRPr="00CE6B90">
        <w:rPr>
          <w:rFonts w:ascii="Times New Roman" w:eastAsia="Calibri" w:hAnsi="Times New Roman" w:cs="Times New Roman"/>
          <w:color w:val="000000"/>
          <w:sz w:val="24"/>
          <w:szCs w:val="24"/>
          <w:shd w:val="clear" w:color="auto" w:fill="FFFFFF"/>
        </w:rPr>
        <w:t>Gimnazijos programos „Jaunimas gali“ komanda išbandė žiemos sporto šakas Druskininkuose vykusiame LTEAM žiemos festivalyje. Daug varžybų neįvyko dėl karantino.</w:t>
      </w:r>
    </w:p>
    <w:p w:rsidR="00CE6B90" w:rsidRPr="00CE6B90" w:rsidRDefault="00CE6B90" w:rsidP="00CE6B90">
      <w:pPr>
        <w:spacing w:after="0" w:line="240" w:lineRule="auto"/>
        <w:ind w:firstLine="1298"/>
        <w:jc w:val="both"/>
        <w:rPr>
          <w:rFonts w:ascii="Times New Roman" w:eastAsia="Calibri" w:hAnsi="Times New Roman" w:cs="Times New Roman"/>
          <w:b/>
          <w:sz w:val="24"/>
          <w:szCs w:val="24"/>
        </w:rPr>
      </w:pPr>
      <w:r w:rsidRPr="00CE6B90">
        <w:rPr>
          <w:rFonts w:ascii="Times New Roman" w:eastAsia="Calibri" w:hAnsi="Times New Roman" w:cs="Times New Roman"/>
          <w:b/>
          <w:sz w:val="24"/>
          <w:szCs w:val="24"/>
        </w:rPr>
        <w:t>Projektai.</w:t>
      </w:r>
      <w:r w:rsidRPr="00CE6B90">
        <w:rPr>
          <w:rFonts w:ascii="Times New Roman" w:eastAsia="Calibri" w:hAnsi="Times New Roman" w:cs="Times New Roman"/>
          <w:sz w:val="24"/>
          <w:szCs w:val="24"/>
        </w:rPr>
        <w:t xml:space="preserve"> Vyko pažintinės, kultūrinės, projektinės veiklos: </w:t>
      </w:r>
      <w:proofErr w:type="spellStart"/>
      <w:r w:rsidRPr="00CE6B90">
        <w:rPr>
          <w:rFonts w:ascii="Times New Roman" w:eastAsia="Calibri" w:hAnsi="Times New Roman" w:cs="Times New Roman"/>
          <w:sz w:val="24"/>
          <w:szCs w:val="24"/>
        </w:rPr>
        <w:t>VšĮ</w:t>
      </w:r>
      <w:proofErr w:type="spellEnd"/>
      <w:r w:rsidRPr="00CE6B90">
        <w:rPr>
          <w:rFonts w:ascii="Times New Roman" w:eastAsia="Calibri" w:hAnsi="Times New Roman" w:cs="Times New Roman"/>
          <w:sz w:val="24"/>
          <w:szCs w:val="24"/>
        </w:rPr>
        <w:t xml:space="preserve"> „Laisvės TV“ projektas „Kartu“, </w:t>
      </w:r>
      <w:proofErr w:type="spellStart"/>
      <w:r w:rsidRPr="00CE6B90">
        <w:rPr>
          <w:rFonts w:ascii="Times New Roman" w:eastAsia="Calibri" w:hAnsi="Times New Roman" w:cs="Times New Roman"/>
          <w:sz w:val="24"/>
          <w:szCs w:val="24"/>
        </w:rPr>
        <w:t>Erasmus</w:t>
      </w:r>
      <w:proofErr w:type="spellEnd"/>
      <w:r w:rsidRPr="00CE6B90">
        <w:rPr>
          <w:rFonts w:ascii="Times New Roman" w:eastAsia="Calibri" w:hAnsi="Times New Roman" w:cs="Times New Roman"/>
          <w:sz w:val="24"/>
          <w:szCs w:val="24"/>
        </w:rPr>
        <w:t>+ strateginės mokyklų partnerystės „Stabdykime klimato kaitą“, pilietiškumo ir socialinės atsakomybės „Nepamiršk parašiuto“, „Gyvoji Žemė. Gyvūnai – mūsų Mokytojai” 2020, prevencinis  – „Žaidimai moko“, socialinis – „Žmogaus dovana žemei“, mokinių savivaldos inicijuotas „Pažink gimtąjį kraštą“, „Simnas – mažoji Lietuvos kultūros sostinė“.</w:t>
      </w:r>
    </w:p>
    <w:p w:rsidR="00CE6B90" w:rsidRPr="00CE6B90" w:rsidRDefault="00CE6B90" w:rsidP="00CE6B90">
      <w:pPr>
        <w:shd w:val="clear" w:color="auto" w:fill="FFFFFF"/>
        <w:spacing w:after="0" w:line="240" w:lineRule="auto"/>
        <w:ind w:firstLine="1298"/>
        <w:jc w:val="both"/>
        <w:textAlignment w:val="baseline"/>
        <w:outlineLvl w:val="0"/>
        <w:rPr>
          <w:rFonts w:ascii="Times New Roman" w:eastAsia="Times New Roman" w:hAnsi="Times New Roman" w:cs="Times New Roman"/>
          <w:bCs/>
          <w:color w:val="000000"/>
          <w:kern w:val="36"/>
          <w:sz w:val="24"/>
          <w:szCs w:val="24"/>
          <w:lang w:eastAsia="lt-LT"/>
        </w:rPr>
      </w:pPr>
      <w:r w:rsidRPr="00CE6B90">
        <w:rPr>
          <w:rFonts w:ascii="Times New Roman" w:eastAsia="Times New Roman" w:hAnsi="Times New Roman" w:cs="Times New Roman"/>
          <w:bCs/>
          <w:color w:val="000000"/>
          <w:kern w:val="36"/>
          <w:sz w:val="24"/>
          <w:szCs w:val="24"/>
          <w:lang w:eastAsia="lt-LT"/>
        </w:rPr>
        <w:t>Bendrojo lavinimo dalykų projektai:  i</w:t>
      </w:r>
      <w:hyperlink r:id="rId18" w:tooltip="Permanent Link: Integruotas dailės, technologijų ir IT projektas " w:history="1">
        <w:r w:rsidRPr="00CE6B90">
          <w:rPr>
            <w:rFonts w:ascii="Times New Roman" w:eastAsia="Times New Roman" w:hAnsi="Times New Roman" w:cs="Times New Roman"/>
            <w:bCs/>
            <w:color w:val="000000"/>
            <w:kern w:val="36"/>
            <w:sz w:val="24"/>
            <w:szCs w:val="24"/>
            <w:bdr w:val="none" w:sz="0" w:space="0" w:color="auto" w:frame="1"/>
            <w:lang w:eastAsia="lt-LT"/>
          </w:rPr>
          <w:t>ntegruotas dailės, technologijų ir IT projektas „Žemės menas. Vėžliukas“</w:t>
        </w:r>
      </w:hyperlink>
      <w:r w:rsidRPr="00CE6B90">
        <w:rPr>
          <w:rFonts w:ascii="Times New Roman" w:eastAsia="Times New Roman" w:hAnsi="Times New Roman" w:cs="Times New Roman"/>
          <w:bCs/>
          <w:color w:val="000000"/>
          <w:kern w:val="36"/>
          <w:sz w:val="24"/>
          <w:szCs w:val="24"/>
          <w:lang w:eastAsia="lt-LT"/>
        </w:rPr>
        <w:t>,</w:t>
      </w:r>
      <w:hyperlink r:id="rId19" w:tooltip="Permanent Link: Projektinė veikla " w:history="1">
        <w:r w:rsidRPr="00CE6B90">
          <w:rPr>
            <w:rFonts w:ascii="Times New Roman" w:eastAsia="Times New Roman" w:hAnsi="Times New Roman" w:cs="Times New Roman"/>
            <w:bCs/>
            <w:color w:val="000000"/>
            <w:kern w:val="36"/>
            <w:sz w:val="24"/>
            <w:szCs w:val="24"/>
            <w:bdr w:val="none" w:sz="0" w:space="0" w:color="auto" w:frame="1"/>
            <w:lang w:eastAsia="lt-LT"/>
          </w:rPr>
          <w:t xml:space="preserve"> „Kalėdos mūsų namuose“, gamtos pažinimo – „Vaistažolių rinkimas Simno apylinkėse“</w:t>
        </w:r>
      </w:hyperlink>
      <w:r w:rsidRPr="00CE6B90">
        <w:rPr>
          <w:rFonts w:ascii="Times New Roman" w:eastAsia="Times New Roman" w:hAnsi="Times New Roman" w:cs="Times New Roman"/>
          <w:bCs/>
          <w:color w:val="000000"/>
          <w:kern w:val="36"/>
          <w:sz w:val="24"/>
          <w:szCs w:val="24"/>
          <w:bdr w:val="none" w:sz="0" w:space="0" w:color="auto" w:frame="1"/>
          <w:lang w:eastAsia="lt-LT"/>
        </w:rPr>
        <w:t xml:space="preserve">, </w:t>
      </w:r>
      <w:r w:rsidRPr="00CE6B90">
        <w:rPr>
          <w:rFonts w:ascii="Times New Roman" w:eastAsia="Times New Roman" w:hAnsi="Times New Roman" w:cs="Times New Roman"/>
          <w:bCs/>
          <w:color w:val="000000"/>
          <w:kern w:val="36"/>
          <w:sz w:val="24"/>
          <w:szCs w:val="24"/>
          <w:lang w:eastAsia="lt-LT"/>
        </w:rPr>
        <w:t>istorijos –</w:t>
      </w:r>
      <w:r w:rsidRPr="00CE6B90">
        <w:rPr>
          <w:rFonts w:ascii="Times New Roman" w:eastAsia="Times New Roman" w:hAnsi="Times New Roman" w:cs="Times New Roman"/>
          <w:bCs/>
          <w:color w:val="000000"/>
          <w:kern w:val="36"/>
          <w:sz w:val="24"/>
          <w:szCs w:val="24"/>
          <w:shd w:val="clear" w:color="auto" w:fill="FFFFFF"/>
          <w:lang w:eastAsia="lt-LT"/>
        </w:rPr>
        <w:t xml:space="preserve"> „Pažink savo kraštą“, </w:t>
      </w:r>
      <w:hyperlink r:id="rId20" w:tooltip="Permanent Link: Realinių mokslų savaitė" w:history="1">
        <w:r w:rsidRPr="00CE6B90">
          <w:rPr>
            <w:rFonts w:ascii="Times New Roman" w:eastAsia="Times New Roman" w:hAnsi="Times New Roman" w:cs="Times New Roman"/>
            <w:bCs/>
            <w:color w:val="000000"/>
            <w:kern w:val="36"/>
            <w:sz w:val="24"/>
            <w:szCs w:val="24"/>
            <w:bdr w:val="none" w:sz="0" w:space="0" w:color="auto" w:frame="1"/>
            <w:lang w:eastAsia="lt-LT"/>
          </w:rPr>
          <w:t>realinių mokslų savaitė</w:t>
        </w:r>
      </w:hyperlink>
      <w:r w:rsidRPr="00CE6B90">
        <w:rPr>
          <w:rFonts w:ascii="Times New Roman" w:eastAsia="Times New Roman" w:hAnsi="Times New Roman" w:cs="Times New Roman"/>
          <w:bCs/>
          <w:color w:val="000000"/>
          <w:kern w:val="36"/>
          <w:sz w:val="24"/>
          <w:szCs w:val="24"/>
          <w:lang w:eastAsia="lt-LT"/>
        </w:rPr>
        <w:t xml:space="preserve">, </w:t>
      </w:r>
      <w:hyperlink r:id="rId21" w:tooltip="Permanent Link: Humanitarinių mokslų savaitė gimnazijoje" w:history="1">
        <w:r w:rsidRPr="00CE6B90">
          <w:rPr>
            <w:rFonts w:ascii="Times New Roman" w:eastAsia="Times New Roman" w:hAnsi="Times New Roman" w:cs="Times New Roman"/>
            <w:bCs/>
            <w:color w:val="000000"/>
            <w:kern w:val="36"/>
            <w:sz w:val="24"/>
            <w:szCs w:val="24"/>
            <w:bdr w:val="none" w:sz="0" w:space="0" w:color="auto" w:frame="1"/>
            <w:lang w:eastAsia="lt-LT"/>
          </w:rPr>
          <w:t>humanitarinių mokslų savaitė</w:t>
        </w:r>
      </w:hyperlink>
      <w:r w:rsidRPr="00CE6B90">
        <w:rPr>
          <w:rFonts w:ascii="Times New Roman" w:eastAsia="Times New Roman" w:hAnsi="Times New Roman" w:cs="Times New Roman"/>
          <w:bCs/>
          <w:color w:val="000000"/>
          <w:kern w:val="36"/>
          <w:sz w:val="24"/>
          <w:szCs w:val="24"/>
          <w:lang w:eastAsia="lt-LT"/>
        </w:rPr>
        <w:t xml:space="preserve">, </w:t>
      </w:r>
      <w:hyperlink r:id="rId22" w:tooltip="Permanent Link: Aktyvių pertraukų diena  gimnazijoje" w:history="1">
        <w:r w:rsidRPr="00CE6B90">
          <w:rPr>
            <w:rFonts w:ascii="Times New Roman" w:eastAsia="Times New Roman" w:hAnsi="Times New Roman" w:cs="Times New Roman"/>
            <w:bCs/>
            <w:color w:val="000000"/>
            <w:kern w:val="36"/>
            <w:sz w:val="24"/>
            <w:szCs w:val="24"/>
            <w:bdr w:val="none" w:sz="0" w:space="0" w:color="auto" w:frame="1"/>
            <w:lang w:eastAsia="lt-LT"/>
          </w:rPr>
          <w:t>aktyvių pertraukų diena gimnazijoje</w:t>
        </w:r>
      </w:hyperlink>
      <w:r w:rsidRPr="00CE6B90">
        <w:rPr>
          <w:rFonts w:ascii="Times New Roman" w:eastAsia="Times New Roman" w:hAnsi="Times New Roman" w:cs="Times New Roman"/>
          <w:bCs/>
          <w:color w:val="000000"/>
          <w:kern w:val="36"/>
          <w:sz w:val="24"/>
          <w:szCs w:val="24"/>
          <w:bdr w:val="none" w:sz="0" w:space="0" w:color="auto" w:frame="1"/>
          <w:lang w:eastAsia="lt-LT"/>
        </w:rPr>
        <w:t xml:space="preserve">. </w:t>
      </w:r>
    </w:p>
    <w:p w:rsidR="00CE6B90" w:rsidRPr="00CE6B90" w:rsidRDefault="00CE6B90" w:rsidP="00CE6B90">
      <w:pPr>
        <w:shd w:val="clear" w:color="auto" w:fill="FFFFFF"/>
        <w:spacing w:after="0" w:line="240" w:lineRule="auto"/>
        <w:ind w:firstLine="1296"/>
        <w:jc w:val="both"/>
        <w:textAlignment w:val="baseline"/>
        <w:outlineLvl w:val="0"/>
        <w:rPr>
          <w:rFonts w:ascii="Times New Roman" w:eastAsia="Times New Roman" w:hAnsi="Times New Roman" w:cs="Times New Roman"/>
          <w:color w:val="000000"/>
          <w:kern w:val="36"/>
          <w:sz w:val="24"/>
          <w:szCs w:val="24"/>
          <w:lang w:eastAsia="lt-LT"/>
        </w:rPr>
      </w:pPr>
      <w:r w:rsidRPr="00CE6B90">
        <w:rPr>
          <w:rFonts w:ascii="Times New Roman" w:eastAsia="Times New Roman" w:hAnsi="Times New Roman" w:cs="Times New Roman"/>
          <w:bCs/>
          <w:color w:val="000000"/>
          <w:kern w:val="36"/>
          <w:sz w:val="24"/>
          <w:szCs w:val="24"/>
          <w:lang w:eastAsia="lt-LT"/>
        </w:rPr>
        <w:t>Gimnazijos mokiniai dalyvavo šiuose konkursuose: „Žemėlapis Lietuvai“, „Planeta žemė – mūsų visų rūpestis“, „Kompiuterinė Kalėdų pasaka“, „Kalėdinis atvirukas“, „Miestas ir aš“, „Ką žinau apie Konstituciją“, „Verčiu Lietuvos nepriklausomybės atkūrimo puslapius“, „Istorijos žinovas“, „Tavo žvilgsnis 2020“, „</w:t>
      </w:r>
      <w:proofErr w:type="spellStart"/>
      <w:r w:rsidRPr="00CE6B90">
        <w:rPr>
          <w:rFonts w:ascii="Times New Roman" w:eastAsia="Times New Roman" w:hAnsi="Times New Roman" w:cs="Times New Roman"/>
          <w:bCs/>
          <w:color w:val="000000"/>
          <w:kern w:val="36"/>
          <w:sz w:val="24"/>
          <w:szCs w:val="24"/>
          <w:lang w:eastAsia="lt-LT"/>
        </w:rPr>
        <w:t>Temidė</w:t>
      </w:r>
      <w:proofErr w:type="spellEnd"/>
      <w:r w:rsidRPr="00CE6B90">
        <w:rPr>
          <w:rFonts w:ascii="Times New Roman" w:eastAsia="Times New Roman" w:hAnsi="Times New Roman" w:cs="Times New Roman"/>
          <w:bCs/>
          <w:color w:val="000000"/>
          <w:kern w:val="36"/>
          <w:sz w:val="24"/>
          <w:szCs w:val="24"/>
          <w:lang w:eastAsia="lt-LT"/>
        </w:rPr>
        <w:t>“, „Aš Lietuvos pilietis“, „Dainų dainelė“, „Prakalbink istorijos herojus – tapk kalendoriaus autoriumi“.</w:t>
      </w:r>
    </w:p>
    <w:p w:rsidR="00CE6B90" w:rsidRPr="00CE6B90" w:rsidRDefault="00CE6B90" w:rsidP="00CE6B90">
      <w:pPr>
        <w:shd w:val="clear" w:color="auto" w:fill="FFFFFF"/>
        <w:spacing w:after="0" w:line="240" w:lineRule="auto"/>
        <w:jc w:val="both"/>
        <w:textAlignment w:val="baseline"/>
        <w:outlineLvl w:val="0"/>
        <w:rPr>
          <w:rFonts w:ascii="Times New Roman" w:eastAsia="Times New Roman" w:hAnsi="Times New Roman" w:cs="Times New Roman"/>
          <w:bCs/>
          <w:kern w:val="36"/>
          <w:sz w:val="24"/>
          <w:szCs w:val="24"/>
          <w:lang w:eastAsia="lt-LT"/>
        </w:rPr>
      </w:pPr>
      <w:r w:rsidRPr="00CE6B90">
        <w:rPr>
          <w:rFonts w:ascii="Times New Roman" w:eastAsia="Times New Roman" w:hAnsi="Times New Roman" w:cs="Times New Roman"/>
          <w:b/>
          <w:bCs/>
          <w:kern w:val="36"/>
          <w:sz w:val="24"/>
          <w:szCs w:val="24"/>
          <w:lang w:eastAsia="lt-LT"/>
        </w:rPr>
        <w:t xml:space="preserve"> </w:t>
      </w:r>
      <w:r w:rsidRPr="00CE6B90">
        <w:rPr>
          <w:rFonts w:ascii="Times New Roman" w:eastAsia="Times New Roman" w:hAnsi="Times New Roman" w:cs="Times New Roman"/>
          <w:b/>
          <w:bCs/>
          <w:kern w:val="36"/>
          <w:sz w:val="24"/>
          <w:szCs w:val="24"/>
          <w:lang w:eastAsia="lt-LT"/>
        </w:rPr>
        <w:tab/>
        <w:t xml:space="preserve">Pradinių klasių mokiniai </w:t>
      </w:r>
      <w:r w:rsidRPr="00CE6B90">
        <w:rPr>
          <w:rFonts w:ascii="Times New Roman" w:eastAsia="Times New Roman" w:hAnsi="Times New Roman" w:cs="Times New Roman"/>
          <w:bCs/>
          <w:kern w:val="36"/>
          <w:sz w:val="24"/>
          <w:szCs w:val="24"/>
          <w:lang w:eastAsia="lt-LT"/>
        </w:rPr>
        <w:t>dalyvavo konkursuose: „Kengūra 2020“, KINGS olimpiadoje, „</w:t>
      </w:r>
      <w:proofErr w:type="spellStart"/>
      <w:r w:rsidRPr="00CE6B90">
        <w:rPr>
          <w:rFonts w:ascii="Times New Roman" w:eastAsia="Times New Roman" w:hAnsi="Times New Roman" w:cs="Times New Roman"/>
          <w:bCs/>
          <w:kern w:val="36"/>
          <w:sz w:val="24"/>
          <w:szCs w:val="24"/>
          <w:lang w:eastAsia="lt-LT"/>
        </w:rPr>
        <w:t>Olimpis</w:t>
      </w:r>
      <w:proofErr w:type="spellEnd"/>
      <w:r w:rsidRPr="00CE6B90">
        <w:rPr>
          <w:rFonts w:ascii="Times New Roman" w:eastAsia="Times New Roman" w:hAnsi="Times New Roman" w:cs="Times New Roman"/>
          <w:bCs/>
          <w:kern w:val="36"/>
          <w:sz w:val="24"/>
          <w:szCs w:val="24"/>
          <w:lang w:eastAsia="lt-LT"/>
        </w:rPr>
        <w:t xml:space="preserve"> 2020“, „Bebras 2020“, „Matematikos ekspertas“, „Draugiškas gamtai advento kalendorius“, „Aš saugus kelyje“, „Velykinis kiaušinis, katinas ir pabėgusi pelė“, „Žygimantas Augustas ir Barbora Radvilaitė“, „Lietuvos paukščiai 2020 “, „Gimtinės takeliai“, „Širdelėje laisva Lietuva“, „Piešiu pasaką“, „Saugus kelias į mokyklą“, „Tautodailės lobynai“.</w:t>
      </w:r>
    </w:p>
    <w:p w:rsidR="00CE6B90" w:rsidRPr="00CE6B90" w:rsidRDefault="00CE6B90" w:rsidP="00CE6B90">
      <w:pPr>
        <w:spacing w:after="0" w:line="240" w:lineRule="auto"/>
        <w:ind w:firstLine="1296"/>
        <w:jc w:val="both"/>
        <w:rPr>
          <w:rFonts w:ascii="Times New Roman" w:eastAsia="Calibri" w:hAnsi="Times New Roman" w:cs="Times New Roman"/>
          <w:sz w:val="24"/>
          <w:szCs w:val="24"/>
        </w:rPr>
      </w:pPr>
    </w:p>
    <w:p w:rsidR="00CE6B90" w:rsidRPr="00CE6B90" w:rsidRDefault="00CE6B90" w:rsidP="00CE6B90">
      <w:pPr>
        <w:spacing w:after="0" w:line="240" w:lineRule="auto"/>
        <w:jc w:val="center"/>
        <w:rPr>
          <w:rFonts w:ascii="Times New Roman" w:eastAsia="Calibri" w:hAnsi="Times New Roman" w:cs="Times New Roman"/>
          <w:b/>
          <w:sz w:val="24"/>
          <w:szCs w:val="24"/>
        </w:rPr>
      </w:pPr>
      <w:r w:rsidRPr="00CE6B90">
        <w:rPr>
          <w:rFonts w:ascii="Times New Roman" w:eastAsia="Calibri" w:hAnsi="Times New Roman" w:cs="Times New Roman"/>
          <w:b/>
          <w:sz w:val="24"/>
          <w:szCs w:val="24"/>
        </w:rPr>
        <w:t>Simno gimnazijos ikimokyklinio ugdymo skyrius</w:t>
      </w:r>
    </w:p>
    <w:p w:rsidR="00CE6B90" w:rsidRPr="00CE6B90" w:rsidRDefault="00CE6B90" w:rsidP="00CE6B90">
      <w:pPr>
        <w:spacing w:after="0" w:line="240" w:lineRule="auto"/>
        <w:ind w:firstLine="720"/>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Simno gimnazijos ikimokyklinio ugdymo skyrius dirba ekologine ir etnine kryptimis. Ugdydami ekologinę kultūrą, skatiname aktyvų domėjimąsi gamtos pasauliu, giliname tiesiogiai stebimos aplinkos pažinimą, skiepijame pagarbą Tėvynei, žmogui, gyvybei ir ugdome atsakomybę už juos. </w:t>
      </w:r>
    </w:p>
    <w:p w:rsidR="00CE6B90" w:rsidRPr="00CE6B90" w:rsidRDefault="00CE6B90" w:rsidP="00CE6B90">
      <w:pPr>
        <w:spacing w:after="0" w:line="240" w:lineRule="auto"/>
        <w:ind w:firstLine="720"/>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Organizuota pilietinė iniciatyva „Atmintis gyva, nes liudija“ (Laisvės gynėjų dienai), paroda „Laužo liepsna“, viktorina „Ką žinau apie Lietuvą“, saugaus eismo savaitė „Keturi ratai“, akcija „Uždek žvakelę ant nežinomojo kapo“.</w:t>
      </w:r>
    </w:p>
    <w:p w:rsidR="00CE6B90" w:rsidRPr="00CE6B90" w:rsidRDefault="00CE6B90" w:rsidP="00CE6B90">
      <w:pPr>
        <w:spacing w:after="0" w:line="240" w:lineRule="auto"/>
        <w:ind w:firstLine="720"/>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 xml:space="preserve">Dalyvauta projektuose: tautinė savaitė „Lietuva, Tu man tokia sava, brangi“, Užgavėnių </w:t>
      </w:r>
      <w:proofErr w:type="spellStart"/>
      <w:r w:rsidRPr="00CE6B90">
        <w:rPr>
          <w:rFonts w:ascii="Times New Roman" w:eastAsia="Calibri" w:hAnsi="Times New Roman" w:cs="Times New Roman"/>
          <w:color w:val="000000"/>
          <w:sz w:val="24"/>
          <w:szCs w:val="24"/>
        </w:rPr>
        <w:t>rytmetys</w:t>
      </w:r>
      <w:proofErr w:type="spellEnd"/>
      <w:r w:rsidRPr="00CE6B90">
        <w:rPr>
          <w:rFonts w:ascii="Times New Roman" w:eastAsia="Calibri" w:hAnsi="Times New Roman" w:cs="Times New Roman"/>
          <w:color w:val="000000"/>
          <w:sz w:val="24"/>
          <w:szCs w:val="24"/>
        </w:rPr>
        <w:t xml:space="preserve"> „Šalta žiema šalin eina“, „Velykos pavasarį žadins“; „Sveikučiai dantukai“; „Mano mažoji vaikystė“ (vaikų gynimo dienai), „Kviečiu pažaisti ir pašokti“. </w:t>
      </w:r>
    </w:p>
    <w:p w:rsidR="00CE6B90" w:rsidRPr="00CE6B90" w:rsidRDefault="00CE6B90" w:rsidP="00CE6B90">
      <w:pPr>
        <w:spacing w:after="0" w:line="240" w:lineRule="auto"/>
        <w:ind w:firstLine="720"/>
        <w:jc w:val="both"/>
        <w:rPr>
          <w:rFonts w:ascii="Times New Roman" w:eastAsia="Calibri" w:hAnsi="Times New Roman" w:cs="Times New Roman"/>
          <w:sz w:val="24"/>
          <w:szCs w:val="24"/>
        </w:rPr>
      </w:pPr>
      <w:r w:rsidRPr="00CE6B90">
        <w:rPr>
          <w:rFonts w:ascii="Times New Roman" w:eastAsia="Calibri" w:hAnsi="Times New Roman" w:cs="Times New Roman"/>
          <w:color w:val="000000"/>
          <w:sz w:val="24"/>
          <w:szCs w:val="24"/>
        </w:rPr>
        <w:t xml:space="preserve">Organizuoti renginiai: </w:t>
      </w:r>
      <w:r w:rsidRPr="00CE6B90">
        <w:rPr>
          <w:rFonts w:ascii="Times New Roman" w:eastAsia="Calibri" w:hAnsi="Times New Roman" w:cs="Times New Roman"/>
          <w:sz w:val="24"/>
          <w:szCs w:val="24"/>
        </w:rPr>
        <w:t>„</w:t>
      </w:r>
      <w:proofErr w:type="spellStart"/>
      <w:r w:rsidRPr="00CE6B90">
        <w:rPr>
          <w:rFonts w:ascii="Times New Roman" w:eastAsia="Calibri" w:hAnsi="Times New Roman" w:cs="Times New Roman"/>
          <w:sz w:val="24"/>
          <w:szCs w:val="24"/>
        </w:rPr>
        <w:t>Rudenėlis</w:t>
      </w:r>
      <w:proofErr w:type="spellEnd"/>
      <w:r w:rsidRPr="00CE6B90">
        <w:rPr>
          <w:rFonts w:ascii="Times New Roman" w:eastAsia="Calibri" w:hAnsi="Times New Roman" w:cs="Times New Roman"/>
          <w:sz w:val="24"/>
          <w:szCs w:val="24"/>
        </w:rPr>
        <w:t xml:space="preserve"> vėl pas mus</w:t>
      </w:r>
      <w:r w:rsidRPr="00CE6B90">
        <w:rPr>
          <w:rFonts w:ascii="Times New Roman" w:eastAsia="Calibri" w:hAnsi="Times New Roman" w:cs="Times New Roman"/>
          <w:color w:val="000000"/>
          <w:sz w:val="24"/>
          <w:szCs w:val="24"/>
        </w:rPr>
        <w:t>“</w:t>
      </w:r>
      <w:r w:rsidRPr="00CE6B90">
        <w:rPr>
          <w:rFonts w:ascii="Times New Roman" w:eastAsia="Calibri" w:hAnsi="Times New Roman" w:cs="Times New Roman"/>
          <w:sz w:val="24"/>
          <w:szCs w:val="24"/>
        </w:rPr>
        <w:t>, „Eglutė skarota</w:t>
      </w:r>
      <w:r w:rsidRPr="00CE6B90">
        <w:rPr>
          <w:rFonts w:ascii="Times New Roman" w:eastAsia="Calibri" w:hAnsi="Times New Roman" w:cs="Times New Roman"/>
          <w:color w:val="000000"/>
          <w:sz w:val="24"/>
          <w:szCs w:val="24"/>
        </w:rPr>
        <w:t>“</w:t>
      </w:r>
      <w:r w:rsidRPr="00CE6B90">
        <w:rPr>
          <w:rFonts w:ascii="Times New Roman" w:eastAsia="Calibri" w:hAnsi="Times New Roman" w:cs="Times New Roman"/>
          <w:sz w:val="24"/>
          <w:szCs w:val="24"/>
        </w:rPr>
        <w:t>; viktorina ,,Ką žinau apie Lietuvą“, „Moliūgų fiesta“, „</w:t>
      </w:r>
      <w:proofErr w:type="spellStart"/>
      <w:r w:rsidRPr="00CE6B90">
        <w:rPr>
          <w:rFonts w:ascii="Times New Roman" w:eastAsia="Calibri" w:hAnsi="Times New Roman" w:cs="Times New Roman"/>
          <w:sz w:val="24"/>
          <w:szCs w:val="24"/>
        </w:rPr>
        <w:t>Moliūgėlis</w:t>
      </w:r>
      <w:proofErr w:type="spellEnd"/>
      <w:r w:rsidRPr="00CE6B90">
        <w:rPr>
          <w:rFonts w:ascii="Times New Roman" w:eastAsia="Calibri" w:hAnsi="Times New Roman" w:cs="Times New Roman"/>
          <w:sz w:val="24"/>
          <w:szCs w:val="24"/>
        </w:rPr>
        <w:t xml:space="preserve"> žiburėlis“, Užgavėnės. Ikimokyklinio ugdymo skyriuje vyko pažinimų, atradimų, tyrinėjimų savaitė.</w:t>
      </w:r>
    </w:p>
    <w:p w:rsidR="00CE6B90" w:rsidRDefault="00CE6B90" w:rsidP="00CE6B90">
      <w:pPr>
        <w:spacing w:after="0" w:line="240" w:lineRule="auto"/>
        <w:jc w:val="center"/>
        <w:rPr>
          <w:rFonts w:ascii="Times New Roman" w:eastAsia="Calibri" w:hAnsi="Times New Roman" w:cs="Times New Roman"/>
          <w:b/>
          <w:bCs/>
          <w:sz w:val="24"/>
          <w:szCs w:val="24"/>
          <w:shd w:val="clear" w:color="auto" w:fill="FFFFFF"/>
        </w:rPr>
      </w:pPr>
    </w:p>
    <w:p w:rsidR="00CE6B90" w:rsidRPr="00CE6B90" w:rsidRDefault="00CE6B90" w:rsidP="00CE6B90">
      <w:pPr>
        <w:spacing w:after="0" w:line="240" w:lineRule="auto"/>
        <w:jc w:val="center"/>
        <w:rPr>
          <w:rFonts w:ascii="Times New Roman" w:eastAsia="Calibri" w:hAnsi="Times New Roman" w:cs="Times New Roman"/>
          <w:b/>
          <w:bCs/>
          <w:sz w:val="24"/>
          <w:szCs w:val="24"/>
          <w:shd w:val="clear" w:color="auto" w:fill="FFFFFF"/>
        </w:rPr>
      </w:pPr>
      <w:r w:rsidRPr="00CE6B90">
        <w:rPr>
          <w:rFonts w:ascii="Times New Roman" w:eastAsia="Calibri" w:hAnsi="Times New Roman" w:cs="Times New Roman"/>
          <w:b/>
          <w:bCs/>
          <w:sz w:val="24"/>
          <w:szCs w:val="24"/>
          <w:shd w:val="clear" w:color="auto" w:fill="FFFFFF"/>
        </w:rPr>
        <w:t>Trejų metų pasiektų rezultatų palyginamoji lentelė</w:t>
      </w:r>
    </w:p>
    <w:tbl>
      <w:tblPr>
        <w:tblW w:w="0" w:type="auto"/>
        <w:tblLook w:val="04A0" w:firstRow="1" w:lastRow="0" w:firstColumn="1" w:lastColumn="0" w:noHBand="0" w:noVBand="1"/>
      </w:tblPr>
      <w:tblGrid>
        <w:gridCol w:w="1661"/>
        <w:gridCol w:w="943"/>
        <w:gridCol w:w="1525"/>
        <w:gridCol w:w="826"/>
        <w:gridCol w:w="1524"/>
        <w:gridCol w:w="827"/>
        <w:gridCol w:w="1764"/>
        <w:gridCol w:w="784"/>
      </w:tblGrid>
      <w:tr w:rsidR="00CE6B90" w:rsidRPr="00CE6B90" w:rsidTr="00CE6B90">
        <w:trPr>
          <w:trHeight w:val="820"/>
        </w:trPr>
        <w:tc>
          <w:tcPr>
            <w:tcW w:w="166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Priemonės pavadinimas</w:t>
            </w:r>
          </w:p>
        </w:tc>
        <w:tc>
          <w:tcPr>
            <w:tcW w:w="70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2018m.</w:t>
            </w:r>
          </w:p>
        </w:tc>
        <w:tc>
          <w:tcPr>
            <w:tcW w:w="156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Rezultatai</w:t>
            </w:r>
          </w:p>
        </w:tc>
        <w:tc>
          <w:tcPr>
            <w:tcW w:w="85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2019 m.</w:t>
            </w:r>
          </w:p>
        </w:tc>
        <w:tc>
          <w:tcPr>
            <w:tcW w:w="155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Rezultatai</w:t>
            </w:r>
          </w:p>
        </w:tc>
        <w:tc>
          <w:tcPr>
            <w:tcW w:w="85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2020 m.</w:t>
            </w:r>
          </w:p>
        </w:tc>
        <w:tc>
          <w:tcPr>
            <w:tcW w:w="18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Rezultatai</w:t>
            </w:r>
          </w:p>
        </w:tc>
        <w:tc>
          <w:tcPr>
            <w:tcW w:w="815"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Iš viso</w:t>
            </w:r>
          </w:p>
        </w:tc>
      </w:tr>
      <w:tr w:rsidR="00CE6B90" w:rsidRPr="00CE6B90" w:rsidTr="00CE6B90">
        <w:tc>
          <w:tcPr>
            <w:tcW w:w="166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Tarptautiniai projektai</w:t>
            </w:r>
          </w:p>
        </w:tc>
        <w:tc>
          <w:tcPr>
            <w:tcW w:w="70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Dalyvauta projektuose</w:t>
            </w:r>
          </w:p>
        </w:tc>
        <w:tc>
          <w:tcPr>
            <w:tcW w:w="85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Dalyvauta projektuose</w:t>
            </w:r>
          </w:p>
        </w:tc>
        <w:tc>
          <w:tcPr>
            <w:tcW w:w="85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Dalyvauta projektuose</w:t>
            </w:r>
          </w:p>
        </w:tc>
        <w:tc>
          <w:tcPr>
            <w:tcW w:w="81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27</w:t>
            </w:r>
          </w:p>
        </w:tc>
      </w:tr>
      <w:tr w:rsidR="00CE6B90" w:rsidRPr="00CE6B90" w:rsidTr="00CE6B90">
        <w:trPr>
          <w:trHeight w:val="1270"/>
        </w:trPr>
        <w:tc>
          <w:tcPr>
            <w:tcW w:w="166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Respublikiniai projektai ir konkursai</w:t>
            </w:r>
          </w:p>
        </w:tc>
        <w:tc>
          <w:tcPr>
            <w:tcW w:w="70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46</w:t>
            </w:r>
          </w:p>
        </w:tc>
        <w:tc>
          <w:tcPr>
            <w:tcW w:w="156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 vieta – 6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II vieta – 6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III vieta – 5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padėkos – 12</w:t>
            </w:r>
          </w:p>
        </w:tc>
        <w:tc>
          <w:tcPr>
            <w:tcW w:w="85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3</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padėkos – 10</w:t>
            </w:r>
          </w:p>
        </w:tc>
        <w:tc>
          <w:tcPr>
            <w:tcW w:w="85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 vieta –  1</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 0</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padėkos –12</w:t>
            </w:r>
          </w:p>
        </w:tc>
        <w:tc>
          <w:tcPr>
            <w:tcW w:w="81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79</w:t>
            </w:r>
          </w:p>
        </w:tc>
      </w:tr>
      <w:tr w:rsidR="00CE6B90" w:rsidRPr="00CE6B90" w:rsidTr="00CE6B90">
        <w:trPr>
          <w:trHeight w:val="1420"/>
        </w:trPr>
        <w:tc>
          <w:tcPr>
            <w:tcW w:w="166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lastRenderedPageBreak/>
              <w:t>Rajoniniai konkursai</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projektai</w:t>
            </w:r>
          </w:p>
        </w:tc>
        <w:tc>
          <w:tcPr>
            <w:tcW w:w="70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 vieta – 6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vieta-4</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4</w:t>
            </w:r>
          </w:p>
        </w:tc>
        <w:tc>
          <w:tcPr>
            <w:tcW w:w="85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 I vieta – 3</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1</w:t>
            </w:r>
          </w:p>
        </w:tc>
        <w:tc>
          <w:tcPr>
            <w:tcW w:w="85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 I vieta – 1</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2</w:t>
            </w:r>
          </w:p>
        </w:tc>
        <w:tc>
          <w:tcPr>
            <w:tcW w:w="81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42</w:t>
            </w:r>
          </w:p>
        </w:tc>
      </w:tr>
      <w:tr w:rsidR="00CE6B90" w:rsidRPr="00CE6B90" w:rsidTr="00CE6B90">
        <w:tc>
          <w:tcPr>
            <w:tcW w:w="166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Sporto varžybos</w:t>
            </w:r>
          </w:p>
        </w:tc>
        <w:tc>
          <w:tcPr>
            <w:tcW w:w="708"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62</w:t>
            </w:r>
          </w:p>
        </w:tc>
        <w:tc>
          <w:tcPr>
            <w:tcW w:w="156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 vieta – 10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II vieta – 10 </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 xml:space="preserve">III vieta – 4 </w:t>
            </w:r>
          </w:p>
        </w:tc>
        <w:tc>
          <w:tcPr>
            <w:tcW w:w="850"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 vieta – 19</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 12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 5</w:t>
            </w:r>
          </w:p>
        </w:tc>
        <w:tc>
          <w:tcPr>
            <w:tcW w:w="851"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 vieta –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 vieta –2</w:t>
            </w:r>
          </w:p>
          <w:p w:rsidR="00CE6B90" w:rsidRPr="00CE6B90" w:rsidRDefault="00CE6B90" w:rsidP="00CE6B90">
            <w:pPr>
              <w:spacing w:after="0" w:line="240" w:lineRule="auto"/>
              <w:rPr>
                <w:rFonts w:ascii="Times New Roman" w:eastAsia="Calibri" w:hAnsi="Times New Roman" w:cs="Times New Roman"/>
                <w:sz w:val="24"/>
                <w:szCs w:val="24"/>
              </w:rPr>
            </w:pPr>
            <w:r w:rsidRPr="00CE6B90">
              <w:rPr>
                <w:rFonts w:ascii="Times New Roman" w:eastAsia="Calibri" w:hAnsi="Times New Roman" w:cs="Times New Roman"/>
                <w:sz w:val="24"/>
                <w:szCs w:val="24"/>
              </w:rPr>
              <w:t>III vieta –1</w:t>
            </w:r>
          </w:p>
        </w:tc>
        <w:tc>
          <w:tcPr>
            <w:tcW w:w="815" w:type="dxa"/>
            <w:tcBorders>
              <w:top w:val="single" w:sz="4" w:space="0" w:color="auto"/>
              <w:left w:val="single" w:sz="4" w:space="0" w:color="auto"/>
              <w:bottom w:val="single" w:sz="4" w:space="0" w:color="auto"/>
              <w:right w:val="single" w:sz="4" w:space="0" w:color="auto"/>
            </w:tcBorders>
            <w:hideMark/>
          </w:tcPr>
          <w:p w:rsidR="00CE6B90" w:rsidRPr="00CE6B90" w:rsidRDefault="00CE6B90" w:rsidP="00CE6B90">
            <w:pPr>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95</w:t>
            </w:r>
          </w:p>
        </w:tc>
      </w:tr>
    </w:tbl>
    <w:p w:rsidR="00CE6B90" w:rsidRDefault="00CE6B90" w:rsidP="009A6B84">
      <w:pPr>
        <w:tabs>
          <w:tab w:val="num" w:pos="0"/>
          <w:tab w:val="left" w:pos="709"/>
        </w:tabs>
        <w:spacing w:after="0"/>
        <w:jc w:val="both"/>
        <w:rPr>
          <w:rFonts w:ascii="Times New Roman" w:hAnsi="Times New Roman" w:cs="Times New Roman"/>
          <w:bCs/>
          <w:color w:val="000000" w:themeColor="text1"/>
          <w:sz w:val="24"/>
          <w:szCs w:val="24"/>
        </w:rPr>
      </w:pPr>
    </w:p>
    <w:p w:rsidR="009A6B84" w:rsidRPr="00B83ECD" w:rsidRDefault="009A6B84" w:rsidP="009A6B84">
      <w:pPr>
        <w:pStyle w:val="Default"/>
        <w:spacing w:line="276" w:lineRule="auto"/>
        <w:jc w:val="center"/>
        <w:rPr>
          <w:b/>
        </w:rPr>
      </w:pPr>
      <w:r w:rsidRPr="00B83ECD">
        <w:rPr>
          <w:b/>
        </w:rPr>
        <w:t>Gimnazijos veiklos kokybės įsivertinimas</w:t>
      </w:r>
    </w:p>
    <w:p w:rsidR="009A6B84" w:rsidRDefault="009A6B84" w:rsidP="009A6B84">
      <w:pPr>
        <w:pStyle w:val="Default"/>
        <w:spacing w:line="276" w:lineRule="auto"/>
        <w:jc w:val="center"/>
      </w:pPr>
    </w:p>
    <w:p w:rsidR="009A6B84" w:rsidRDefault="009A6B84" w:rsidP="009A6B84">
      <w:pPr>
        <w:tabs>
          <w:tab w:val="num" w:pos="0"/>
          <w:tab w:val="left" w:pos="709"/>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D5BBD">
        <w:rPr>
          <w:rFonts w:ascii="Times New Roman" w:hAnsi="Times New Roman" w:cs="Times New Roman"/>
          <w:color w:val="000000" w:themeColor="text1"/>
          <w:sz w:val="24"/>
          <w:szCs w:val="24"/>
        </w:rPr>
        <w:t xml:space="preserve">Atliktas gimnazijos giluminis veiklos kokybės įsivertinimas. Tirtos dvi vertinimo sritys: </w:t>
      </w:r>
      <w:r w:rsidRPr="00FD5BBD">
        <w:rPr>
          <w:rFonts w:ascii="Times New Roman" w:hAnsi="Times New Roman" w:cs="Times New Roman"/>
          <w:bCs/>
          <w:color w:val="000000" w:themeColor="text1"/>
          <w:sz w:val="24"/>
          <w:szCs w:val="24"/>
        </w:rPr>
        <w:t>2.</w:t>
      </w:r>
      <w:r w:rsidRPr="00FD5BBD">
        <w:rPr>
          <w:rFonts w:ascii="Times New Roman" w:hAnsi="Times New Roman" w:cs="Times New Roman"/>
          <w:b/>
          <w:bCs/>
          <w:color w:val="000000" w:themeColor="text1"/>
          <w:sz w:val="24"/>
          <w:szCs w:val="24"/>
        </w:rPr>
        <w:t xml:space="preserve"> </w:t>
      </w:r>
      <w:proofErr w:type="spellStart"/>
      <w:r w:rsidRPr="00FD5BBD">
        <w:rPr>
          <w:rFonts w:ascii="Times New Roman" w:hAnsi="Times New Roman" w:cs="Times New Roman"/>
          <w:bCs/>
          <w:color w:val="000000" w:themeColor="text1"/>
          <w:sz w:val="24"/>
          <w:szCs w:val="24"/>
        </w:rPr>
        <w:t>Ugdymas(is</w:t>
      </w:r>
      <w:proofErr w:type="spellEnd"/>
      <w:r w:rsidRPr="00FD5BBD">
        <w:rPr>
          <w:rFonts w:ascii="Times New Roman" w:hAnsi="Times New Roman" w:cs="Times New Roman"/>
          <w:bCs/>
          <w:color w:val="000000" w:themeColor="text1"/>
          <w:sz w:val="24"/>
          <w:szCs w:val="24"/>
        </w:rPr>
        <w:t>) ir mokinių patirtys,</w:t>
      </w:r>
      <w:r w:rsidRPr="00FD5BBD">
        <w:rPr>
          <w:rFonts w:ascii="Times New Roman" w:hAnsi="Times New Roman" w:cs="Times New Roman"/>
          <w:color w:val="000000" w:themeColor="text1"/>
          <w:sz w:val="24"/>
          <w:szCs w:val="24"/>
        </w:rPr>
        <w:t xml:space="preserve"> tema</w:t>
      </w:r>
      <w:r w:rsidRPr="00FD5BBD">
        <w:rPr>
          <w:rFonts w:ascii="Times New Roman" w:hAnsi="Times New Roman" w:cs="Times New Roman"/>
          <w:bCs/>
          <w:color w:val="000000" w:themeColor="text1"/>
          <w:sz w:val="24"/>
          <w:szCs w:val="24"/>
        </w:rPr>
        <w:t xml:space="preserve"> 2.1. </w:t>
      </w:r>
      <w:proofErr w:type="spellStart"/>
      <w:r w:rsidRPr="00FD5BBD">
        <w:rPr>
          <w:rFonts w:ascii="Times New Roman" w:hAnsi="Times New Roman" w:cs="Times New Roman"/>
          <w:bCs/>
          <w:color w:val="000000" w:themeColor="text1"/>
          <w:sz w:val="24"/>
          <w:szCs w:val="24"/>
        </w:rPr>
        <w:t>Ugdymo(si</w:t>
      </w:r>
      <w:proofErr w:type="spellEnd"/>
      <w:r w:rsidRPr="00FD5BBD">
        <w:rPr>
          <w:rFonts w:ascii="Times New Roman" w:hAnsi="Times New Roman" w:cs="Times New Roman"/>
          <w:bCs/>
          <w:color w:val="000000" w:themeColor="text1"/>
          <w:sz w:val="24"/>
          <w:szCs w:val="24"/>
        </w:rPr>
        <w:t xml:space="preserve">) planavimas, </w:t>
      </w:r>
      <w:r w:rsidRPr="00FD5BBD">
        <w:rPr>
          <w:rFonts w:ascii="Times New Roman" w:hAnsi="Times New Roman" w:cs="Times New Roman"/>
          <w:color w:val="000000" w:themeColor="text1"/>
          <w:sz w:val="24"/>
          <w:szCs w:val="24"/>
        </w:rPr>
        <w:t xml:space="preserve">rodiklis </w:t>
      </w:r>
      <w:r w:rsidRPr="00FD5BBD">
        <w:rPr>
          <w:rFonts w:ascii="Times New Roman" w:hAnsi="Times New Roman" w:cs="Times New Roman"/>
          <w:bCs/>
          <w:color w:val="000000" w:themeColor="text1"/>
          <w:sz w:val="24"/>
          <w:szCs w:val="24"/>
        </w:rPr>
        <w:t>2.1.3. Orientavimasis į mokinių poreikius</w:t>
      </w:r>
      <w:r>
        <w:rPr>
          <w:rFonts w:ascii="Times New Roman" w:hAnsi="Times New Roman" w:cs="Times New Roman"/>
          <w:bCs/>
          <w:color w:val="000000" w:themeColor="text1"/>
          <w:sz w:val="24"/>
          <w:szCs w:val="24"/>
        </w:rPr>
        <w:t xml:space="preserve">. </w:t>
      </w:r>
      <w:r w:rsidRPr="00FD5BBD">
        <w:rPr>
          <w:rFonts w:ascii="Times New Roman" w:hAnsi="Times New Roman" w:cs="Times New Roman"/>
          <w:bCs/>
          <w:color w:val="000000" w:themeColor="text1"/>
          <w:sz w:val="24"/>
          <w:szCs w:val="24"/>
        </w:rPr>
        <w:t xml:space="preserve">4. Lyderystė ir vadyba, </w:t>
      </w:r>
      <w:r w:rsidRPr="00FD5BBD">
        <w:rPr>
          <w:rFonts w:ascii="Times New Roman" w:hAnsi="Times New Roman" w:cs="Times New Roman"/>
          <w:color w:val="000000" w:themeColor="text1"/>
          <w:sz w:val="24"/>
          <w:szCs w:val="24"/>
        </w:rPr>
        <w:t xml:space="preserve">tema </w:t>
      </w:r>
      <w:r w:rsidRPr="00FD5BBD">
        <w:rPr>
          <w:rFonts w:ascii="Times New Roman" w:hAnsi="Times New Roman" w:cs="Times New Roman"/>
          <w:bCs/>
          <w:color w:val="000000" w:themeColor="text1"/>
          <w:sz w:val="24"/>
          <w:szCs w:val="24"/>
        </w:rPr>
        <w:t xml:space="preserve">4.2. Mokymasis ir veikimas komandomis, </w:t>
      </w:r>
      <w:r w:rsidRPr="00FD5BBD">
        <w:rPr>
          <w:rFonts w:ascii="Times New Roman" w:hAnsi="Times New Roman" w:cs="Times New Roman"/>
          <w:color w:val="000000" w:themeColor="text1"/>
          <w:sz w:val="24"/>
          <w:szCs w:val="24"/>
        </w:rPr>
        <w:t xml:space="preserve">rodiklis </w:t>
      </w:r>
      <w:r w:rsidRPr="00FD5BBD">
        <w:rPr>
          <w:rFonts w:ascii="Times New Roman" w:hAnsi="Times New Roman" w:cs="Times New Roman"/>
          <w:bCs/>
          <w:color w:val="000000" w:themeColor="text1"/>
          <w:sz w:val="24"/>
          <w:szCs w:val="24"/>
        </w:rPr>
        <w:t xml:space="preserve">4.2.1. Veikimas kartu. </w:t>
      </w:r>
      <w:r w:rsidRPr="00FD5BBD">
        <w:rPr>
          <w:rFonts w:ascii="Times New Roman" w:hAnsi="Times New Roman" w:cs="Times New Roman"/>
          <w:color w:val="000000" w:themeColor="text1"/>
          <w:sz w:val="24"/>
          <w:szCs w:val="24"/>
        </w:rPr>
        <w:t>Tyrimas parodė, kad tobulinti dalykai yra mokinių mokymosi mokytis ir pažinimo kompetencijos</w:t>
      </w:r>
      <w:r>
        <w:rPr>
          <w:rFonts w:ascii="Times New Roman" w:hAnsi="Times New Roman" w:cs="Times New Roman"/>
          <w:color w:val="000000" w:themeColor="text1"/>
          <w:sz w:val="24"/>
          <w:szCs w:val="24"/>
        </w:rPr>
        <w:t>;</w:t>
      </w:r>
      <w:r w:rsidRPr="00FD5BBD">
        <w:rPr>
          <w:rFonts w:ascii="Times New Roman" w:hAnsi="Times New Roman" w:cs="Times New Roman"/>
          <w:color w:val="000000" w:themeColor="text1"/>
          <w:sz w:val="24"/>
          <w:szCs w:val="24"/>
        </w:rPr>
        <w:t xml:space="preserve"> nepakankamas dėmesys skiriamas mokymosi veiklų diferencijavimui ir individualizavimui, įvairių rūšių užduotims ir veikloms, skatinančioms aukštesniųjų  mastymo gebėjimų ugdymą.</w:t>
      </w:r>
      <w:r w:rsidRPr="00FD5BBD">
        <w:rPr>
          <w:rFonts w:ascii="Times New Roman" w:hAnsi="Times New Roman" w:cs="Times New Roman"/>
          <w:bCs/>
          <w:color w:val="000000" w:themeColor="text1"/>
          <w:sz w:val="24"/>
          <w:szCs w:val="24"/>
        </w:rPr>
        <w:t xml:space="preserve"> Taip pat tobulintini dalykai yra bendradarbiavimas su tėvais, įtraukiant juos į vaikų </w:t>
      </w:r>
      <w:proofErr w:type="spellStart"/>
      <w:r w:rsidRPr="00FD5BBD">
        <w:rPr>
          <w:rFonts w:ascii="Times New Roman" w:hAnsi="Times New Roman" w:cs="Times New Roman"/>
          <w:bCs/>
          <w:color w:val="000000" w:themeColor="text1"/>
          <w:sz w:val="24"/>
          <w:szCs w:val="24"/>
        </w:rPr>
        <w:t>ugdymą(si</w:t>
      </w:r>
      <w:proofErr w:type="spellEnd"/>
      <w:r w:rsidRPr="00FD5BBD">
        <w:rPr>
          <w:rFonts w:ascii="Times New Roman" w:hAnsi="Times New Roman" w:cs="Times New Roman"/>
          <w:bCs/>
          <w:color w:val="000000" w:themeColor="text1"/>
          <w:sz w:val="24"/>
          <w:szCs w:val="24"/>
        </w:rPr>
        <w:t>) įvairiomis formomis.</w:t>
      </w:r>
      <w:r w:rsidRPr="00FD5BBD">
        <w:rPr>
          <w:rFonts w:ascii="Times New Roman" w:hAnsi="Times New Roman" w:cs="Times New Roman"/>
          <w:color w:val="000000" w:themeColor="text1"/>
          <w:sz w:val="24"/>
          <w:szCs w:val="24"/>
        </w:rPr>
        <w:t xml:space="preserve"> </w:t>
      </w:r>
    </w:p>
    <w:p w:rsidR="009A6B84" w:rsidRPr="007C38FB" w:rsidRDefault="009A6B84" w:rsidP="009A6B84">
      <w:pPr>
        <w:tabs>
          <w:tab w:val="num" w:pos="0"/>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7C38FB">
        <w:rPr>
          <w:rFonts w:ascii="Times New Roman" w:hAnsi="Times New Roman" w:cs="Times New Roman"/>
          <w:sz w:val="24"/>
          <w:szCs w:val="24"/>
        </w:rPr>
        <w:t>Kasmet gimnazijoje atliekamas gimnazijos veiklos įsivertinimas. 2020 metais gimnazijos mokiniai</w:t>
      </w:r>
      <w:r>
        <w:rPr>
          <w:rFonts w:ascii="Times New Roman" w:hAnsi="Times New Roman" w:cs="Times New Roman"/>
          <w:sz w:val="24"/>
          <w:szCs w:val="24"/>
        </w:rPr>
        <w:t xml:space="preserve"> (70 mokinių)</w:t>
      </w:r>
      <w:r w:rsidRPr="007C38FB">
        <w:rPr>
          <w:rFonts w:ascii="Times New Roman" w:hAnsi="Times New Roman" w:cs="Times New Roman"/>
          <w:sz w:val="24"/>
          <w:szCs w:val="24"/>
        </w:rPr>
        <w:t xml:space="preserve"> tėvai (77 tėvai)</w:t>
      </w:r>
      <w:r>
        <w:rPr>
          <w:rFonts w:ascii="Times New Roman" w:hAnsi="Times New Roman" w:cs="Times New Roman"/>
          <w:sz w:val="24"/>
          <w:szCs w:val="24"/>
        </w:rPr>
        <w:t xml:space="preserve"> ir mokytojai (29 mokytojai) </w:t>
      </w:r>
      <w:r w:rsidRPr="007C38FB">
        <w:rPr>
          <w:rFonts w:ascii="Times New Roman" w:hAnsi="Times New Roman" w:cs="Times New Roman"/>
          <w:sz w:val="24"/>
          <w:szCs w:val="24"/>
        </w:rPr>
        <w:t xml:space="preserve"> atsakė į NŠA klausimynus. </w:t>
      </w:r>
      <w:r>
        <w:rPr>
          <w:rFonts w:ascii="Times New Roman" w:hAnsi="Times New Roman" w:cs="Times New Roman"/>
          <w:sz w:val="24"/>
          <w:szCs w:val="24"/>
        </w:rPr>
        <w:t>Mokytojai ir tėvai</w:t>
      </w:r>
      <w:r w:rsidRPr="007C38FB">
        <w:rPr>
          <w:rFonts w:ascii="Times New Roman" w:hAnsi="Times New Roman" w:cs="Times New Roman"/>
          <w:sz w:val="24"/>
          <w:szCs w:val="24"/>
        </w:rPr>
        <w:t xml:space="preserve"> dalyvavo gimnazijos parengtoje apklausoje ir atsakė į klausimus.. Žemiau pateikiami įsivertinimo apklausų rezultatai </w:t>
      </w:r>
    </w:p>
    <w:p w:rsidR="00CC177B" w:rsidRPr="00CC177B" w:rsidRDefault="00CC177B" w:rsidP="009A6B84">
      <w:pPr>
        <w:tabs>
          <w:tab w:val="num" w:pos="0"/>
          <w:tab w:val="left" w:pos="709"/>
        </w:tabs>
        <w:spacing w:after="0"/>
        <w:jc w:val="both"/>
        <w:rPr>
          <w:rFonts w:ascii="Times New Roman" w:hAnsi="Times New Roman" w:cs="Times New Roman"/>
          <w:sz w:val="24"/>
          <w:szCs w:val="24"/>
        </w:rPr>
      </w:pPr>
    </w:p>
    <w:p w:rsidR="008D7883" w:rsidRDefault="008D7883" w:rsidP="009A6B84">
      <w:pPr>
        <w:autoSpaceDE w:val="0"/>
        <w:autoSpaceDN w:val="0"/>
        <w:adjustRightInd w:val="0"/>
        <w:spacing w:after="0"/>
        <w:jc w:val="center"/>
        <w:rPr>
          <w:rFonts w:ascii="Times New Roman" w:hAnsi="Times New Roman" w:cs="Times New Roman"/>
          <w:b/>
          <w:sz w:val="24"/>
          <w:szCs w:val="24"/>
        </w:rPr>
      </w:pPr>
      <w:r w:rsidRPr="008F473F">
        <w:rPr>
          <w:rFonts w:ascii="Times New Roman" w:hAnsi="Times New Roman" w:cs="Times New Roman"/>
          <w:b/>
          <w:sz w:val="24"/>
          <w:szCs w:val="24"/>
        </w:rPr>
        <w:t>Išvados ir siūlymai</w:t>
      </w:r>
    </w:p>
    <w:p w:rsidR="008F473F" w:rsidRPr="008F473F" w:rsidRDefault="008F473F" w:rsidP="009A6B84">
      <w:pPr>
        <w:autoSpaceDE w:val="0"/>
        <w:autoSpaceDN w:val="0"/>
        <w:adjustRightInd w:val="0"/>
        <w:spacing w:after="0"/>
        <w:jc w:val="center"/>
        <w:rPr>
          <w:rFonts w:ascii="Times New Roman" w:hAnsi="Times New Roman" w:cs="Times New Roman"/>
          <w:b/>
          <w:sz w:val="24"/>
          <w:szCs w:val="24"/>
        </w:rPr>
      </w:pP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1. 2021 metais tobulintina </w:t>
      </w:r>
      <w:r w:rsidR="00E30301" w:rsidRPr="008F473F">
        <w:rPr>
          <w:rFonts w:ascii="Times New Roman" w:hAnsi="Times New Roman" w:cs="Times New Roman"/>
          <w:sz w:val="24"/>
          <w:szCs w:val="24"/>
        </w:rPr>
        <w:t>2. S</w:t>
      </w:r>
      <w:r w:rsidRPr="008F473F">
        <w:rPr>
          <w:rFonts w:ascii="Times New Roman" w:hAnsi="Times New Roman" w:cs="Times New Roman"/>
          <w:sz w:val="24"/>
          <w:szCs w:val="24"/>
        </w:rPr>
        <w:t xml:space="preserve">ritis yra </w:t>
      </w:r>
      <w:proofErr w:type="spellStart"/>
      <w:r w:rsidR="00E30301" w:rsidRPr="008F473F">
        <w:rPr>
          <w:rFonts w:ascii="Times New Roman" w:hAnsi="Times New Roman" w:cs="Times New Roman"/>
          <w:sz w:val="24"/>
          <w:szCs w:val="24"/>
        </w:rPr>
        <w:t>Ugdymas(is</w:t>
      </w:r>
      <w:proofErr w:type="spellEnd"/>
      <w:r w:rsidR="00E30301" w:rsidRPr="008F473F">
        <w:rPr>
          <w:rFonts w:ascii="Times New Roman" w:hAnsi="Times New Roman" w:cs="Times New Roman"/>
          <w:sz w:val="24"/>
          <w:szCs w:val="24"/>
        </w:rPr>
        <w:t xml:space="preserve">) ir mokinių patirtys, Tema - Vadovavimas mokymuisi, </w:t>
      </w:r>
      <w:r w:rsidRPr="008F473F">
        <w:rPr>
          <w:rFonts w:ascii="Times New Roman" w:hAnsi="Times New Roman" w:cs="Times New Roman"/>
          <w:sz w:val="24"/>
          <w:szCs w:val="24"/>
        </w:rPr>
        <w:t xml:space="preserve">Rodiklis 2.2.2 – </w:t>
      </w:r>
      <w:proofErr w:type="spellStart"/>
      <w:r w:rsidRPr="008F473F">
        <w:rPr>
          <w:rFonts w:ascii="Times New Roman" w:hAnsi="Times New Roman" w:cs="Times New Roman"/>
          <w:sz w:val="24"/>
          <w:szCs w:val="24"/>
        </w:rPr>
        <w:t>Ugdymo(si</w:t>
      </w:r>
      <w:proofErr w:type="spellEnd"/>
      <w:r w:rsidRPr="008F473F">
        <w:rPr>
          <w:rFonts w:ascii="Times New Roman" w:hAnsi="Times New Roman" w:cs="Times New Roman"/>
          <w:sz w:val="24"/>
          <w:szCs w:val="24"/>
        </w:rPr>
        <w:t>)</w:t>
      </w:r>
      <w:r w:rsidR="00E30301" w:rsidRPr="008F473F">
        <w:rPr>
          <w:rFonts w:ascii="Times New Roman" w:hAnsi="Times New Roman" w:cs="Times New Roman"/>
          <w:sz w:val="24"/>
          <w:szCs w:val="24"/>
        </w:rPr>
        <w:t xml:space="preserve"> </w:t>
      </w:r>
      <w:r w:rsidRPr="008F473F">
        <w:rPr>
          <w:rFonts w:ascii="Times New Roman" w:hAnsi="Times New Roman" w:cs="Times New Roman"/>
          <w:sz w:val="24"/>
          <w:szCs w:val="24"/>
        </w:rPr>
        <w:t>o</w:t>
      </w:r>
      <w:r w:rsidR="00E30301" w:rsidRPr="008F473F">
        <w:rPr>
          <w:rFonts w:ascii="Times New Roman" w:hAnsi="Times New Roman" w:cs="Times New Roman"/>
          <w:sz w:val="24"/>
          <w:szCs w:val="24"/>
        </w:rPr>
        <w:t xml:space="preserve">rganizavimas </w:t>
      </w:r>
      <w:r w:rsidRPr="008F473F">
        <w:rPr>
          <w:rFonts w:ascii="Times New Roman" w:hAnsi="Times New Roman" w:cs="Times New Roman"/>
          <w:sz w:val="24"/>
          <w:szCs w:val="24"/>
        </w:rPr>
        <w:t>. Raktiniai žodžiai: diferencijavimas, ind</w:t>
      </w:r>
      <w:r w:rsidR="00E30301" w:rsidRPr="008F473F">
        <w:rPr>
          <w:rFonts w:ascii="Times New Roman" w:hAnsi="Times New Roman" w:cs="Times New Roman"/>
          <w:sz w:val="24"/>
          <w:szCs w:val="24"/>
        </w:rPr>
        <w:t xml:space="preserve">ividualizavimas, suasmeninimas, įvairovė ir 4 Sritis – Lyderystė ir vadyba, 4.2. Tema – Mokymasis ir veikimas komandomis, Rodiklis 4.2.2.  Bendradarbiavimas su tėvais, Raktinis žodis įsitraukimas.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2. Leisti mokiniams savo nuožiūra pasirinkti užduotis iš kelių mokytojo siūlomų.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3. Pamokoje vartoti edukologijos terminus (metodų pavadinimai, diferencijavimas, individualizavimas ir kt.), kad mokiniai juos suprastų ir gebėtų atpažinti.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4. Leisti mokiniams pasirinkti mokymosi būdą (vieni noriau dirba savarankiškai su vadovėliu, kitiems reikia mokytojo aiškinimo) – diferencijuoti mokymosi būdus.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5. Aptarti su mokiniais jų mokymosi tikslus ir jų įgyvendinimą.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6. Rengti mokinių kūrybingumą ugdančias užduotis, kurios skatintų ir mokinių savarankiškumą. </w:t>
      </w:r>
    </w:p>
    <w:p w:rsidR="008D7883" w:rsidRPr="008F473F" w:rsidRDefault="008D7883"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7. Klasių valandėlių metu ugdyti mokinių gebėjimą konstruktyviai spręsti konfliktus</w:t>
      </w:r>
      <w:r w:rsidR="003C1380" w:rsidRPr="008F473F">
        <w:rPr>
          <w:rFonts w:ascii="Times New Roman" w:hAnsi="Times New Roman" w:cs="Times New Roman"/>
          <w:sz w:val="24"/>
          <w:szCs w:val="24"/>
        </w:rPr>
        <w:t>.</w:t>
      </w:r>
      <w:r w:rsidRPr="008F473F">
        <w:rPr>
          <w:rFonts w:ascii="Times New Roman" w:hAnsi="Times New Roman" w:cs="Times New Roman"/>
          <w:sz w:val="24"/>
          <w:szCs w:val="24"/>
        </w:rPr>
        <w:t xml:space="preserve"> </w:t>
      </w:r>
    </w:p>
    <w:p w:rsidR="00E30301" w:rsidRPr="008F473F" w:rsidRDefault="00E30301" w:rsidP="009A6B84">
      <w:pPr>
        <w:autoSpaceDE w:val="0"/>
        <w:autoSpaceDN w:val="0"/>
        <w:adjustRightInd w:val="0"/>
        <w:spacing w:after="0"/>
        <w:jc w:val="both"/>
        <w:rPr>
          <w:rFonts w:ascii="Times New Roman" w:hAnsi="Times New Roman" w:cs="Times New Roman"/>
          <w:sz w:val="24"/>
          <w:szCs w:val="24"/>
        </w:rPr>
      </w:pPr>
      <w:r w:rsidRPr="008F473F">
        <w:rPr>
          <w:rFonts w:ascii="Times New Roman" w:hAnsi="Times New Roman" w:cs="Times New Roman"/>
          <w:sz w:val="24"/>
          <w:szCs w:val="24"/>
        </w:rPr>
        <w:t xml:space="preserve">8. Įtraukti tėvus </w:t>
      </w:r>
      <w:r w:rsidR="00B0336F" w:rsidRPr="008F473F">
        <w:rPr>
          <w:rFonts w:ascii="Times New Roman" w:hAnsi="Times New Roman" w:cs="Times New Roman"/>
          <w:sz w:val="24"/>
          <w:szCs w:val="24"/>
        </w:rPr>
        <w:t xml:space="preserve">įvairiomis formuokis į </w:t>
      </w:r>
      <w:r w:rsidRPr="008F473F">
        <w:rPr>
          <w:rFonts w:ascii="Times New Roman" w:hAnsi="Times New Roman" w:cs="Times New Roman"/>
          <w:sz w:val="24"/>
          <w:szCs w:val="24"/>
        </w:rPr>
        <w:t xml:space="preserve">į vaikų </w:t>
      </w:r>
      <w:proofErr w:type="spellStart"/>
      <w:r w:rsidRPr="008F473F">
        <w:rPr>
          <w:rFonts w:ascii="Times New Roman" w:hAnsi="Times New Roman" w:cs="Times New Roman"/>
          <w:sz w:val="24"/>
          <w:szCs w:val="24"/>
        </w:rPr>
        <w:t>ugdymą</w:t>
      </w:r>
      <w:r w:rsidR="00B0336F" w:rsidRPr="008F473F">
        <w:rPr>
          <w:rFonts w:ascii="Times New Roman" w:hAnsi="Times New Roman" w:cs="Times New Roman"/>
          <w:sz w:val="24"/>
          <w:szCs w:val="24"/>
        </w:rPr>
        <w:t>(</w:t>
      </w:r>
      <w:r w:rsidRPr="008F473F">
        <w:rPr>
          <w:rFonts w:ascii="Times New Roman" w:hAnsi="Times New Roman" w:cs="Times New Roman"/>
          <w:sz w:val="24"/>
          <w:szCs w:val="24"/>
        </w:rPr>
        <w:t>si</w:t>
      </w:r>
      <w:proofErr w:type="spellEnd"/>
      <w:r w:rsidR="00B0336F" w:rsidRPr="008F473F">
        <w:rPr>
          <w:rFonts w:ascii="Times New Roman" w:hAnsi="Times New Roman" w:cs="Times New Roman"/>
          <w:sz w:val="24"/>
          <w:szCs w:val="24"/>
        </w:rPr>
        <w:t>).</w:t>
      </w:r>
    </w:p>
    <w:p w:rsidR="008F473F" w:rsidRDefault="008F473F" w:rsidP="009A6B84">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13168B" w:rsidRDefault="0013168B" w:rsidP="008F473F">
      <w:pPr>
        <w:spacing w:after="0"/>
        <w:jc w:val="center"/>
        <w:rPr>
          <w:rFonts w:ascii="Times New Roman" w:hAnsi="Times New Roman" w:cs="Times New Roman"/>
          <w:b/>
          <w:sz w:val="24"/>
          <w:szCs w:val="24"/>
        </w:rPr>
      </w:pPr>
    </w:p>
    <w:p w:rsidR="008F473F" w:rsidRDefault="008F473F" w:rsidP="008F473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 SKYRIUS</w:t>
      </w:r>
    </w:p>
    <w:p w:rsidR="00F741A6" w:rsidRPr="00F741A6" w:rsidRDefault="00F741A6" w:rsidP="008F473F">
      <w:pPr>
        <w:spacing w:after="0"/>
        <w:jc w:val="center"/>
        <w:rPr>
          <w:rFonts w:ascii="Times New Roman" w:hAnsi="Times New Roman" w:cs="Times New Roman"/>
          <w:b/>
          <w:sz w:val="24"/>
          <w:szCs w:val="24"/>
        </w:rPr>
      </w:pPr>
      <w:r w:rsidRPr="00F741A6">
        <w:rPr>
          <w:rFonts w:ascii="Times New Roman" w:hAnsi="Times New Roman" w:cs="Times New Roman"/>
          <w:b/>
          <w:sz w:val="24"/>
          <w:szCs w:val="24"/>
        </w:rPr>
        <w:t>VEIKLOS STIPRIŲJŲ IR SILPNŲJŲ PUSIŲ BEI GALIMYBIŲ IR GRĖSMIŲ ANALIZĖ (SSGG)</w:t>
      </w:r>
    </w:p>
    <w:tbl>
      <w:tblPr>
        <w:tblStyle w:val="Lentelstinklelis"/>
        <w:tblW w:w="0" w:type="auto"/>
        <w:tblLook w:val="04A0" w:firstRow="1" w:lastRow="0" w:firstColumn="1" w:lastColumn="0" w:noHBand="0" w:noVBand="1"/>
      </w:tblPr>
      <w:tblGrid>
        <w:gridCol w:w="4829"/>
        <w:gridCol w:w="4799"/>
      </w:tblGrid>
      <w:tr w:rsidR="00F741A6" w:rsidTr="00E3761C">
        <w:tc>
          <w:tcPr>
            <w:tcW w:w="4829" w:type="dxa"/>
          </w:tcPr>
          <w:p w:rsidR="00F741A6" w:rsidRPr="00F741A6" w:rsidRDefault="00F741A6" w:rsidP="00F741A6">
            <w:pPr>
              <w:spacing w:line="276" w:lineRule="auto"/>
              <w:jc w:val="center"/>
              <w:rPr>
                <w:rFonts w:ascii="Times New Roman" w:hAnsi="Times New Roman" w:cs="Times New Roman"/>
                <w:b/>
                <w:sz w:val="24"/>
                <w:szCs w:val="24"/>
              </w:rPr>
            </w:pPr>
            <w:r w:rsidRPr="00F741A6">
              <w:rPr>
                <w:rFonts w:ascii="Times New Roman" w:hAnsi="Times New Roman" w:cs="Times New Roman"/>
                <w:b/>
                <w:sz w:val="24"/>
                <w:szCs w:val="24"/>
              </w:rPr>
              <w:t>Stiprybės</w:t>
            </w:r>
          </w:p>
        </w:tc>
        <w:tc>
          <w:tcPr>
            <w:tcW w:w="4799" w:type="dxa"/>
          </w:tcPr>
          <w:p w:rsidR="00F741A6" w:rsidRPr="00F741A6" w:rsidRDefault="00F741A6" w:rsidP="00F741A6">
            <w:pPr>
              <w:spacing w:line="276" w:lineRule="auto"/>
              <w:jc w:val="center"/>
              <w:rPr>
                <w:rFonts w:ascii="Times New Roman" w:hAnsi="Times New Roman" w:cs="Times New Roman"/>
                <w:b/>
                <w:sz w:val="24"/>
                <w:szCs w:val="24"/>
              </w:rPr>
            </w:pPr>
            <w:r w:rsidRPr="00F741A6">
              <w:rPr>
                <w:rFonts w:ascii="Times New Roman" w:hAnsi="Times New Roman" w:cs="Times New Roman"/>
                <w:b/>
                <w:sz w:val="24"/>
                <w:szCs w:val="24"/>
              </w:rPr>
              <w:t>Silpnybės</w:t>
            </w:r>
          </w:p>
        </w:tc>
      </w:tr>
      <w:tr w:rsidR="00F741A6" w:rsidTr="008F473F">
        <w:trPr>
          <w:trHeight w:val="3348"/>
        </w:trPr>
        <w:tc>
          <w:tcPr>
            <w:tcW w:w="4829" w:type="dxa"/>
          </w:tcPr>
          <w:p w:rsidR="00CC5538" w:rsidRDefault="00CC5538" w:rsidP="008F473F">
            <w:pPr>
              <w:pStyle w:val="Sraopastraipa"/>
              <w:numPr>
                <w:ilvl w:val="0"/>
                <w:numId w:val="2"/>
              </w:numPr>
              <w:ind w:left="426" w:hanging="284"/>
            </w:pPr>
            <w:r>
              <w:t>Visi kabinetai yra aprūpinti kompiuterine įranga ir vadovėliai</w:t>
            </w:r>
            <w:r w:rsidR="00DB1E8E">
              <w:t>s</w:t>
            </w:r>
            <w:r>
              <w:t>.</w:t>
            </w:r>
          </w:p>
          <w:p w:rsidR="00CC5538" w:rsidRDefault="00CC5538" w:rsidP="008F473F">
            <w:pPr>
              <w:pStyle w:val="Sraopastraipa"/>
              <w:numPr>
                <w:ilvl w:val="0"/>
                <w:numId w:val="2"/>
              </w:numPr>
              <w:ind w:left="426" w:hanging="284"/>
            </w:pPr>
            <w:r>
              <w:t>Užtikrintas moksleivių pavėžėjimas, socialiai remtinų mokinių nemokamas maitinimas</w:t>
            </w:r>
            <w:r w:rsidR="00DB1E8E">
              <w:t>.</w:t>
            </w:r>
          </w:p>
          <w:p w:rsidR="00CC5538" w:rsidRDefault="00CC5538" w:rsidP="008F473F">
            <w:pPr>
              <w:pStyle w:val="Sraopastraipa"/>
              <w:numPr>
                <w:ilvl w:val="0"/>
                <w:numId w:val="2"/>
              </w:numPr>
              <w:ind w:left="426" w:hanging="284"/>
            </w:pPr>
            <w:r>
              <w:t>Gimnazijoje atsižvelgiama į mokinių poreikius (pasirenkamieji dalykai, dalykų moduliai, neformalaus ugdymo būreliai).</w:t>
            </w:r>
          </w:p>
          <w:p w:rsidR="00CC5538" w:rsidRDefault="00CC5538" w:rsidP="008F473F">
            <w:pPr>
              <w:pStyle w:val="Sraopastraipa"/>
              <w:numPr>
                <w:ilvl w:val="0"/>
                <w:numId w:val="2"/>
              </w:numPr>
              <w:ind w:left="426" w:hanging="284"/>
            </w:pPr>
            <w:r>
              <w:t xml:space="preserve">Gimnazijoje sukurta pagalvos mokiniui teikimo sistema. </w:t>
            </w:r>
          </w:p>
          <w:p w:rsidR="00F741A6" w:rsidRPr="00987C20" w:rsidRDefault="00CC5538" w:rsidP="008F473F">
            <w:pPr>
              <w:pStyle w:val="Sraopastraipa"/>
              <w:numPr>
                <w:ilvl w:val="0"/>
                <w:numId w:val="2"/>
              </w:numPr>
              <w:ind w:left="426" w:hanging="284"/>
            </w:pPr>
            <w:r>
              <w:t>Gabių mokinių ugdymas per neformalias veiklas.</w:t>
            </w:r>
          </w:p>
        </w:tc>
        <w:tc>
          <w:tcPr>
            <w:tcW w:w="4799" w:type="dxa"/>
          </w:tcPr>
          <w:p w:rsidR="000F2752" w:rsidRDefault="000F2752" w:rsidP="008F473F">
            <w:pPr>
              <w:pStyle w:val="Sraopastraipa"/>
              <w:numPr>
                <w:ilvl w:val="0"/>
                <w:numId w:val="5"/>
              </w:numPr>
              <w:autoSpaceDE w:val="0"/>
              <w:autoSpaceDN w:val="0"/>
              <w:adjustRightInd w:val="0"/>
              <w:ind w:left="274" w:hanging="274"/>
              <w:jc w:val="both"/>
            </w:pPr>
            <w:r>
              <w:t>Nesistemingas tėvų domėjimasis mokinių pažanga ir pasiekimais, nesilankymas tėvų susirinkimuose.</w:t>
            </w:r>
          </w:p>
          <w:p w:rsidR="00466F1B" w:rsidRDefault="000F2752" w:rsidP="008F473F">
            <w:pPr>
              <w:pStyle w:val="Sraopastraipa"/>
              <w:numPr>
                <w:ilvl w:val="0"/>
                <w:numId w:val="5"/>
              </w:numPr>
              <w:autoSpaceDE w:val="0"/>
              <w:autoSpaceDN w:val="0"/>
              <w:adjustRightInd w:val="0"/>
              <w:ind w:left="274" w:hanging="274"/>
              <w:jc w:val="both"/>
            </w:pPr>
            <w:r>
              <w:t xml:space="preserve">Bendradarbiavimas su tėvais ir jų </w:t>
            </w:r>
            <w:r w:rsidR="00466F1B">
              <w:t xml:space="preserve">įtraukimas į gimnazijos veiklas. </w:t>
            </w:r>
          </w:p>
          <w:p w:rsidR="00466F1B" w:rsidRDefault="00466F1B" w:rsidP="008F473F">
            <w:pPr>
              <w:pStyle w:val="Sraopastraipa"/>
              <w:numPr>
                <w:ilvl w:val="0"/>
                <w:numId w:val="5"/>
              </w:numPr>
              <w:autoSpaceDE w:val="0"/>
              <w:autoSpaceDN w:val="0"/>
              <w:adjustRightInd w:val="0"/>
              <w:ind w:left="274" w:hanging="274"/>
              <w:jc w:val="both"/>
            </w:pPr>
            <w:r>
              <w:t>Ne</w:t>
            </w:r>
            <w:r w:rsidR="000F2752">
              <w:t>tradicinių ugdymo metodų trūkumas.</w:t>
            </w:r>
          </w:p>
          <w:p w:rsidR="000F2752" w:rsidRDefault="000F2752" w:rsidP="008F473F">
            <w:pPr>
              <w:pStyle w:val="Sraopastraipa"/>
              <w:numPr>
                <w:ilvl w:val="0"/>
                <w:numId w:val="5"/>
              </w:numPr>
              <w:autoSpaceDE w:val="0"/>
              <w:autoSpaceDN w:val="0"/>
              <w:adjustRightInd w:val="0"/>
              <w:ind w:left="274" w:hanging="274"/>
              <w:jc w:val="both"/>
            </w:pPr>
            <w:r>
              <w:t>Dalies mokinių mažėjanti motyvacija mokytis.</w:t>
            </w:r>
          </w:p>
          <w:p w:rsidR="00EE314A" w:rsidRDefault="00EE314A" w:rsidP="008F473F">
            <w:pPr>
              <w:pStyle w:val="Sraopastraipa"/>
              <w:numPr>
                <w:ilvl w:val="0"/>
                <w:numId w:val="5"/>
              </w:numPr>
              <w:autoSpaceDE w:val="0"/>
              <w:autoSpaceDN w:val="0"/>
              <w:adjustRightInd w:val="0"/>
              <w:ind w:left="274" w:hanging="274"/>
              <w:jc w:val="both"/>
            </w:pPr>
            <w:r>
              <w:t xml:space="preserve">Nepakankama gimnazijos bendruomenės partnerystė </w:t>
            </w:r>
          </w:p>
          <w:p w:rsidR="00EE314A" w:rsidRDefault="00EE314A" w:rsidP="008F473F">
            <w:pPr>
              <w:pStyle w:val="Sraopastraipa"/>
              <w:numPr>
                <w:ilvl w:val="0"/>
                <w:numId w:val="5"/>
              </w:numPr>
              <w:autoSpaceDE w:val="0"/>
              <w:autoSpaceDN w:val="0"/>
              <w:adjustRightInd w:val="0"/>
              <w:ind w:left="274" w:hanging="274"/>
              <w:jc w:val="both"/>
            </w:pPr>
            <w:r>
              <w:t xml:space="preserve"> Pasidalytosios lyderystės stoka.</w:t>
            </w:r>
          </w:p>
          <w:p w:rsidR="00F741A6" w:rsidRPr="00F741A6" w:rsidRDefault="00F741A6" w:rsidP="00466F1B">
            <w:pPr>
              <w:pStyle w:val="Sraopastraipa"/>
              <w:autoSpaceDE w:val="0"/>
              <w:autoSpaceDN w:val="0"/>
              <w:adjustRightInd w:val="0"/>
              <w:ind w:left="416"/>
              <w:jc w:val="both"/>
            </w:pPr>
          </w:p>
        </w:tc>
      </w:tr>
      <w:tr w:rsidR="00F741A6" w:rsidTr="00E3761C">
        <w:tc>
          <w:tcPr>
            <w:tcW w:w="4829" w:type="dxa"/>
          </w:tcPr>
          <w:p w:rsidR="00F741A6" w:rsidRPr="00F741A6" w:rsidRDefault="00F741A6" w:rsidP="00F741A6">
            <w:pPr>
              <w:spacing w:line="276" w:lineRule="auto"/>
              <w:jc w:val="center"/>
              <w:rPr>
                <w:rFonts w:ascii="Times New Roman" w:hAnsi="Times New Roman" w:cs="Times New Roman"/>
                <w:b/>
                <w:sz w:val="24"/>
                <w:szCs w:val="24"/>
              </w:rPr>
            </w:pPr>
            <w:r w:rsidRPr="00F741A6">
              <w:rPr>
                <w:rFonts w:ascii="Times New Roman" w:hAnsi="Times New Roman" w:cs="Times New Roman"/>
                <w:b/>
                <w:sz w:val="24"/>
                <w:szCs w:val="24"/>
              </w:rPr>
              <w:t>Galimybės</w:t>
            </w:r>
          </w:p>
        </w:tc>
        <w:tc>
          <w:tcPr>
            <w:tcW w:w="4799" w:type="dxa"/>
          </w:tcPr>
          <w:p w:rsidR="00F741A6" w:rsidRPr="00F741A6" w:rsidRDefault="00F741A6" w:rsidP="00F741A6">
            <w:pPr>
              <w:spacing w:line="276" w:lineRule="auto"/>
              <w:jc w:val="center"/>
              <w:rPr>
                <w:rFonts w:ascii="Times New Roman" w:hAnsi="Times New Roman" w:cs="Times New Roman"/>
                <w:b/>
                <w:sz w:val="24"/>
                <w:szCs w:val="24"/>
              </w:rPr>
            </w:pPr>
            <w:r w:rsidRPr="00F741A6">
              <w:rPr>
                <w:rFonts w:ascii="Times New Roman" w:hAnsi="Times New Roman" w:cs="Times New Roman"/>
                <w:b/>
                <w:sz w:val="24"/>
                <w:szCs w:val="24"/>
              </w:rPr>
              <w:t>Grėsmės</w:t>
            </w:r>
          </w:p>
        </w:tc>
      </w:tr>
      <w:tr w:rsidR="00F741A6" w:rsidTr="00E3761C">
        <w:tc>
          <w:tcPr>
            <w:tcW w:w="4829" w:type="dxa"/>
          </w:tcPr>
          <w:p w:rsidR="00CC5538" w:rsidRPr="001522CE" w:rsidRDefault="00CC5538" w:rsidP="0076033F">
            <w:pPr>
              <w:pStyle w:val="Sraopastraipa"/>
              <w:numPr>
                <w:ilvl w:val="0"/>
                <w:numId w:val="3"/>
              </w:numPr>
              <w:spacing w:before="20"/>
              <w:jc w:val="both"/>
              <w:rPr>
                <w:color w:val="000000" w:themeColor="text1"/>
              </w:rPr>
            </w:pPr>
            <w:r w:rsidRPr="001522CE">
              <w:rPr>
                <w:color w:val="000000" w:themeColor="text1"/>
              </w:rPr>
              <w:t>Įtraukti tėvus</w:t>
            </w:r>
            <w:r w:rsidR="00DB1E8E">
              <w:rPr>
                <w:color w:val="000000" w:themeColor="text1"/>
              </w:rPr>
              <w:t xml:space="preserve"> </w:t>
            </w:r>
            <w:r w:rsidRPr="001522CE">
              <w:rPr>
                <w:color w:val="000000" w:themeColor="text1"/>
              </w:rPr>
              <w:t>į gimnazijos veiklą,</w:t>
            </w:r>
            <w:r w:rsidR="00DB1E8E">
              <w:rPr>
                <w:color w:val="000000" w:themeColor="text1"/>
              </w:rPr>
              <w:t xml:space="preserve"> </w:t>
            </w:r>
            <w:r w:rsidR="00BB2F2D" w:rsidRPr="001522CE">
              <w:rPr>
                <w:color w:val="000000" w:themeColor="text1"/>
              </w:rPr>
              <w:t xml:space="preserve">taikant </w:t>
            </w:r>
            <w:r w:rsidRPr="001522CE">
              <w:rPr>
                <w:color w:val="000000" w:themeColor="text1"/>
              </w:rPr>
              <w:t xml:space="preserve"> bendradarbiavimo formų įvairov</w:t>
            </w:r>
            <w:r w:rsidR="00DB1E8E">
              <w:rPr>
                <w:color w:val="000000" w:themeColor="text1"/>
              </w:rPr>
              <w:t>ę</w:t>
            </w:r>
            <w:r w:rsidRPr="001522CE">
              <w:rPr>
                <w:color w:val="000000" w:themeColor="text1"/>
              </w:rPr>
              <w:t xml:space="preserve">. </w:t>
            </w:r>
          </w:p>
          <w:p w:rsidR="00CC5538" w:rsidRPr="001522CE" w:rsidRDefault="00CC5538" w:rsidP="0076033F">
            <w:pPr>
              <w:pStyle w:val="Sraopastraipa"/>
              <w:numPr>
                <w:ilvl w:val="0"/>
                <w:numId w:val="3"/>
              </w:numPr>
              <w:spacing w:before="20"/>
              <w:jc w:val="both"/>
              <w:rPr>
                <w:color w:val="000000" w:themeColor="text1"/>
              </w:rPr>
            </w:pPr>
            <w:r w:rsidRPr="001522CE">
              <w:rPr>
                <w:color w:val="000000" w:themeColor="text1"/>
              </w:rPr>
              <w:t>Tobulinti darbą su gabiais mokiniais. Pamokose gabiems mokiniams skirti aukštesniuosius mąstymo gebėjimus lavinančias užduotis.</w:t>
            </w:r>
          </w:p>
          <w:p w:rsidR="00CC5538" w:rsidRPr="001522CE" w:rsidRDefault="00CC5538" w:rsidP="0076033F">
            <w:pPr>
              <w:pStyle w:val="Sraopastraipa"/>
              <w:numPr>
                <w:ilvl w:val="0"/>
                <w:numId w:val="3"/>
              </w:numPr>
              <w:spacing w:before="20"/>
              <w:jc w:val="both"/>
              <w:rPr>
                <w:color w:val="000000" w:themeColor="text1"/>
              </w:rPr>
            </w:pPr>
            <w:r w:rsidRPr="001522CE">
              <w:rPr>
                <w:color w:val="000000" w:themeColor="text1"/>
              </w:rPr>
              <w:t>Tobulinti mokymosi veiklų diferencijavimą ir individualizavimą.</w:t>
            </w:r>
          </w:p>
          <w:p w:rsidR="00CC5538" w:rsidRPr="001522CE" w:rsidRDefault="00CC5538" w:rsidP="0076033F">
            <w:pPr>
              <w:pStyle w:val="Sraopastraipa"/>
              <w:numPr>
                <w:ilvl w:val="0"/>
                <w:numId w:val="3"/>
              </w:numPr>
              <w:spacing w:before="20"/>
              <w:jc w:val="both"/>
              <w:rPr>
                <w:color w:val="000000" w:themeColor="text1"/>
              </w:rPr>
            </w:pPr>
            <w:r w:rsidRPr="001522CE">
              <w:rPr>
                <w:color w:val="000000" w:themeColor="text1"/>
              </w:rPr>
              <w:t xml:space="preserve">Ieškoti galimybių gimnazijoje turėti psichologą. </w:t>
            </w:r>
          </w:p>
          <w:p w:rsidR="00F741A6" w:rsidRPr="008F473F" w:rsidRDefault="00CC5538" w:rsidP="008F473F">
            <w:pPr>
              <w:pStyle w:val="Sraopastraipa"/>
              <w:numPr>
                <w:ilvl w:val="0"/>
                <w:numId w:val="3"/>
              </w:numPr>
              <w:spacing w:before="20"/>
              <w:jc w:val="both"/>
              <w:rPr>
                <w:color w:val="000000" w:themeColor="text1"/>
              </w:rPr>
            </w:pPr>
            <w:r w:rsidRPr="001522CE">
              <w:rPr>
                <w:color w:val="000000" w:themeColor="text1"/>
              </w:rPr>
              <w:t xml:space="preserve">Mokytojų gerosios patirties sklaida. </w:t>
            </w:r>
          </w:p>
        </w:tc>
        <w:tc>
          <w:tcPr>
            <w:tcW w:w="4799" w:type="dxa"/>
          </w:tcPr>
          <w:p w:rsidR="007F259A" w:rsidRDefault="007F259A" w:rsidP="0076033F">
            <w:pPr>
              <w:pStyle w:val="Sraopastraipa"/>
              <w:numPr>
                <w:ilvl w:val="0"/>
                <w:numId w:val="4"/>
              </w:numPr>
            </w:pPr>
            <w:r>
              <w:t>Mažėjantis mokinių skaičius rajone ir gimnazijoje.</w:t>
            </w:r>
          </w:p>
          <w:p w:rsidR="007F259A" w:rsidRDefault="007F259A" w:rsidP="0076033F">
            <w:pPr>
              <w:pStyle w:val="Sraopastraipa"/>
              <w:numPr>
                <w:ilvl w:val="0"/>
                <w:numId w:val="4"/>
              </w:numPr>
            </w:pPr>
            <w:r>
              <w:t xml:space="preserve">Pedagogų kolektyvo senėjimas. </w:t>
            </w:r>
          </w:p>
          <w:p w:rsidR="007F259A" w:rsidRDefault="007F259A" w:rsidP="0076033F">
            <w:pPr>
              <w:pStyle w:val="Sraopastraipa"/>
              <w:numPr>
                <w:ilvl w:val="0"/>
                <w:numId w:val="4"/>
              </w:numPr>
            </w:pPr>
            <w:r>
              <w:t xml:space="preserve">Mokytojų darbas keliose mokyklose. </w:t>
            </w:r>
          </w:p>
          <w:p w:rsidR="007F259A" w:rsidRDefault="007F259A" w:rsidP="0076033F">
            <w:pPr>
              <w:pStyle w:val="Sraopastraipa"/>
              <w:numPr>
                <w:ilvl w:val="0"/>
                <w:numId w:val="4"/>
              </w:numPr>
            </w:pPr>
            <w:r>
              <w:t>Mažėjantis konkurencingumas su kitomis ugdymo įstaigomis.</w:t>
            </w:r>
          </w:p>
          <w:p w:rsidR="007F259A" w:rsidRDefault="007F259A" w:rsidP="0076033F">
            <w:pPr>
              <w:pStyle w:val="Sraopastraipa"/>
              <w:numPr>
                <w:ilvl w:val="0"/>
                <w:numId w:val="4"/>
              </w:numPr>
            </w:pPr>
            <w:r>
              <w:t>Švietimo politikos nepastovumas.</w:t>
            </w:r>
          </w:p>
          <w:p w:rsidR="00F741A6" w:rsidRPr="008A6DD8" w:rsidRDefault="007F259A" w:rsidP="0076033F">
            <w:pPr>
              <w:pStyle w:val="Sraopastraipa"/>
              <w:numPr>
                <w:ilvl w:val="0"/>
                <w:numId w:val="4"/>
              </w:numPr>
              <w:spacing w:line="276" w:lineRule="auto"/>
            </w:pPr>
            <w:r>
              <w:t>Pedagogo autoriteto mažėjimas.</w:t>
            </w:r>
          </w:p>
        </w:tc>
      </w:tr>
    </w:tbl>
    <w:p w:rsidR="00E3761C" w:rsidRDefault="00E3761C" w:rsidP="00F741A6">
      <w:pPr>
        <w:rPr>
          <w:b/>
        </w:rPr>
      </w:pPr>
    </w:p>
    <w:p w:rsidR="00D84EFA" w:rsidRDefault="00CF277C" w:rsidP="00D84EFA">
      <w:pPr>
        <w:tabs>
          <w:tab w:val="left" w:pos="851"/>
        </w:tabs>
        <w:spacing w:after="0"/>
        <w:jc w:val="center"/>
        <w:outlineLvl w:val="0"/>
        <w:rPr>
          <w:rFonts w:ascii="Times New Roman" w:hAnsi="Times New Roman" w:cs="Times New Roman"/>
          <w:b/>
          <w:bCs/>
          <w:sz w:val="24"/>
          <w:szCs w:val="24"/>
        </w:rPr>
      </w:pPr>
      <w:r w:rsidRPr="00D33D37">
        <w:rPr>
          <w:rFonts w:ascii="Times New Roman" w:hAnsi="Times New Roman" w:cs="Times New Roman"/>
          <w:b/>
          <w:bCs/>
          <w:sz w:val="24"/>
          <w:szCs w:val="24"/>
        </w:rPr>
        <w:t>V</w:t>
      </w:r>
      <w:r w:rsidR="00D84EFA">
        <w:rPr>
          <w:rFonts w:ascii="Times New Roman" w:hAnsi="Times New Roman" w:cs="Times New Roman"/>
          <w:b/>
          <w:bCs/>
          <w:sz w:val="24"/>
          <w:szCs w:val="24"/>
        </w:rPr>
        <w:t xml:space="preserve"> SKYRIUS</w:t>
      </w:r>
    </w:p>
    <w:p w:rsidR="00CF277C" w:rsidRPr="0043698D" w:rsidRDefault="0043698D" w:rsidP="0043698D">
      <w:pPr>
        <w:tabs>
          <w:tab w:val="left" w:pos="851"/>
        </w:tabs>
        <w:jc w:val="center"/>
        <w:outlineLvl w:val="0"/>
        <w:rPr>
          <w:rFonts w:ascii="Times New Roman" w:hAnsi="Times New Roman" w:cs="Times New Roman"/>
          <w:b/>
          <w:bCs/>
          <w:sz w:val="24"/>
          <w:szCs w:val="24"/>
        </w:rPr>
      </w:pPr>
      <w:r w:rsidRPr="0043698D">
        <w:rPr>
          <w:rFonts w:ascii="Times New Roman" w:hAnsi="Times New Roman" w:cs="Times New Roman"/>
          <w:b/>
          <w:bCs/>
          <w:sz w:val="24"/>
          <w:szCs w:val="24"/>
        </w:rPr>
        <w:t>2020</w:t>
      </w:r>
      <w:r w:rsidR="00D84EFA" w:rsidRPr="0043698D">
        <w:rPr>
          <w:rFonts w:ascii="Times New Roman" w:hAnsi="Times New Roman" w:cs="Times New Roman"/>
          <w:b/>
          <w:bCs/>
          <w:sz w:val="24"/>
          <w:szCs w:val="24"/>
        </w:rPr>
        <w:t xml:space="preserve"> </w:t>
      </w:r>
      <w:r w:rsidR="00CF277C" w:rsidRPr="0043698D">
        <w:rPr>
          <w:rFonts w:ascii="Times New Roman" w:hAnsi="Times New Roman" w:cs="Times New Roman"/>
          <w:b/>
          <w:bCs/>
          <w:sz w:val="24"/>
          <w:szCs w:val="24"/>
        </w:rPr>
        <w:t>M. PRIOTITETŲ, TIKSLŲ IR UŽDAVINIŲ ĮGYVENDINIMO PRIEMONIŲ PLANAS</w:t>
      </w:r>
    </w:p>
    <w:p w:rsidR="00563BD6" w:rsidRPr="00D33D37" w:rsidRDefault="007734F8" w:rsidP="004816F2">
      <w:pPr>
        <w:tabs>
          <w:tab w:val="left" w:pos="851"/>
        </w:tabs>
        <w:spacing w:after="0"/>
        <w:jc w:val="both"/>
        <w:outlineLvl w:val="0"/>
        <w:rPr>
          <w:rFonts w:ascii="Times New Roman" w:hAnsi="Times New Roman" w:cs="Times New Roman"/>
          <w:b/>
          <w:bCs/>
          <w:sz w:val="24"/>
          <w:szCs w:val="24"/>
        </w:rPr>
      </w:pPr>
      <w:r w:rsidRPr="00D33D37">
        <w:rPr>
          <w:rFonts w:ascii="Times New Roman" w:hAnsi="Times New Roman" w:cs="Times New Roman"/>
          <w:b/>
          <w:bCs/>
          <w:sz w:val="24"/>
          <w:szCs w:val="24"/>
        </w:rPr>
        <w:tab/>
      </w:r>
      <w:r w:rsidR="00B7461D" w:rsidRPr="00D33D37">
        <w:rPr>
          <w:rFonts w:ascii="Times New Roman" w:hAnsi="Times New Roman" w:cs="Times New Roman"/>
          <w:b/>
          <w:bCs/>
          <w:sz w:val="24"/>
          <w:szCs w:val="24"/>
        </w:rPr>
        <w:t>1.</w:t>
      </w:r>
      <w:r w:rsidR="00563BD6" w:rsidRPr="00D33D37">
        <w:rPr>
          <w:rFonts w:ascii="Times New Roman" w:hAnsi="Times New Roman" w:cs="Times New Roman"/>
          <w:b/>
          <w:bCs/>
          <w:sz w:val="24"/>
          <w:szCs w:val="24"/>
        </w:rPr>
        <w:t xml:space="preserve"> </w:t>
      </w:r>
      <w:r w:rsidR="00DB1E8E" w:rsidRPr="00D33D37">
        <w:rPr>
          <w:rFonts w:ascii="Times New Roman" w:hAnsi="Times New Roman" w:cs="Times New Roman"/>
          <w:b/>
          <w:bCs/>
          <w:sz w:val="24"/>
          <w:szCs w:val="24"/>
        </w:rPr>
        <w:t>P</w:t>
      </w:r>
      <w:r w:rsidR="00563BD6" w:rsidRPr="00D33D37">
        <w:rPr>
          <w:rFonts w:ascii="Times New Roman" w:hAnsi="Times New Roman" w:cs="Times New Roman"/>
          <w:b/>
          <w:bCs/>
          <w:sz w:val="24"/>
          <w:szCs w:val="24"/>
        </w:rPr>
        <w:t>rioritetas. Gerinti ugdymo (si) kokybę aktyvinant mokinio savarankiškumą</w:t>
      </w:r>
      <w:r w:rsidR="00DB1E8E" w:rsidRPr="00D33D37">
        <w:rPr>
          <w:rFonts w:ascii="Times New Roman" w:hAnsi="Times New Roman" w:cs="Times New Roman"/>
          <w:b/>
          <w:bCs/>
          <w:sz w:val="24"/>
          <w:szCs w:val="24"/>
        </w:rPr>
        <w:t>.</w:t>
      </w:r>
    </w:p>
    <w:p w:rsidR="00EF5D1C" w:rsidRPr="00D33D37" w:rsidRDefault="00EF5D1C" w:rsidP="004816F2">
      <w:pPr>
        <w:autoSpaceDE w:val="0"/>
        <w:autoSpaceDN w:val="0"/>
        <w:adjustRightInd w:val="0"/>
        <w:spacing w:after="0"/>
        <w:jc w:val="both"/>
        <w:rPr>
          <w:rFonts w:ascii="Times New Roman" w:eastAsia="Calibri" w:hAnsi="Times New Roman" w:cs="Times New Roman"/>
          <w:b/>
          <w:color w:val="000000"/>
          <w:sz w:val="24"/>
          <w:szCs w:val="24"/>
        </w:rPr>
      </w:pPr>
      <w:r w:rsidRPr="00D33D37">
        <w:rPr>
          <w:rFonts w:ascii="Times New Roman" w:eastAsia="Calibri" w:hAnsi="Times New Roman" w:cs="Times New Roman"/>
          <w:b/>
          <w:color w:val="000000"/>
          <w:sz w:val="24"/>
          <w:szCs w:val="24"/>
        </w:rPr>
        <w:t xml:space="preserve">Tikslas. </w:t>
      </w:r>
      <w:r w:rsidR="00563BD6" w:rsidRPr="00D33D37">
        <w:rPr>
          <w:rFonts w:ascii="Times New Roman" w:hAnsi="Times New Roman" w:cs="Times New Roman"/>
          <w:b/>
          <w:sz w:val="24"/>
          <w:szCs w:val="24"/>
        </w:rPr>
        <w:t>Planuoti ugdymo turinį diferencijuojant užduotis ir individualizuojant mokymą, stebint pažangą ir aptariant ją su mokiniais.</w:t>
      </w:r>
    </w:p>
    <w:p w:rsidR="00EF5D1C" w:rsidRPr="00D33D37" w:rsidRDefault="00EF5D1C" w:rsidP="0043698D">
      <w:pPr>
        <w:autoSpaceDE w:val="0"/>
        <w:autoSpaceDN w:val="0"/>
        <w:adjustRightInd w:val="0"/>
        <w:spacing w:after="0"/>
        <w:ind w:firstLine="1296"/>
        <w:jc w:val="both"/>
        <w:rPr>
          <w:rFonts w:ascii="Times New Roman" w:eastAsia="Calibri" w:hAnsi="Times New Roman" w:cs="Times New Roman"/>
          <w:b/>
          <w:color w:val="000000"/>
          <w:sz w:val="24"/>
          <w:szCs w:val="24"/>
        </w:rPr>
      </w:pPr>
      <w:r w:rsidRPr="00D33D37">
        <w:rPr>
          <w:rFonts w:ascii="Times New Roman" w:eastAsia="Calibri" w:hAnsi="Times New Roman" w:cs="Times New Roman"/>
          <w:b/>
          <w:color w:val="000000"/>
          <w:sz w:val="24"/>
          <w:szCs w:val="24"/>
        </w:rPr>
        <w:t xml:space="preserve">Uždaviniai: </w:t>
      </w:r>
    </w:p>
    <w:p w:rsidR="00EF5D1C" w:rsidRPr="00D33D37" w:rsidRDefault="00EF5D1C"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1.</w:t>
      </w:r>
      <w:r w:rsidR="00EC65CF" w:rsidRPr="00D33D37">
        <w:rPr>
          <w:rFonts w:ascii="Times New Roman" w:eastAsia="Calibri" w:hAnsi="Times New Roman" w:cs="Times New Roman"/>
          <w:color w:val="000000"/>
          <w:sz w:val="24"/>
          <w:szCs w:val="24"/>
        </w:rPr>
        <w:t xml:space="preserve">2. </w:t>
      </w:r>
      <w:r w:rsidRPr="00D33D37">
        <w:rPr>
          <w:rFonts w:ascii="Times New Roman" w:eastAsia="Calibri" w:hAnsi="Times New Roman" w:cs="Times New Roman"/>
          <w:color w:val="000000"/>
          <w:sz w:val="24"/>
          <w:szCs w:val="24"/>
        </w:rPr>
        <w:t xml:space="preserve"> Planuoti ugdymo turinį diferencijuojant užduotis ir individualizuojant mokymą, stebint pažangą ir aptariant ją su mokiniais.</w:t>
      </w:r>
    </w:p>
    <w:p w:rsidR="00EF5D1C" w:rsidRPr="00D33D37" w:rsidRDefault="00EC65CF"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1.</w:t>
      </w:r>
      <w:r w:rsidR="00EF5D1C" w:rsidRPr="00D33D37">
        <w:rPr>
          <w:rFonts w:ascii="Times New Roman" w:eastAsia="Calibri" w:hAnsi="Times New Roman" w:cs="Times New Roman"/>
          <w:color w:val="000000"/>
          <w:sz w:val="24"/>
          <w:szCs w:val="24"/>
        </w:rPr>
        <w:t xml:space="preserve">2. Aktyvinti savarankišką mokinio veiklą pamokoje ir kitose ugdymo veiklose. </w:t>
      </w:r>
    </w:p>
    <w:p w:rsidR="00EF5D1C" w:rsidRPr="00D33D37" w:rsidRDefault="00EC65CF"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1.</w:t>
      </w:r>
      <w:r w:rsidR="00EF5D1C" w:rsidRPr="00D33D37">
        <w:rPr>
          <w:rFonts w:ascii="Times New Roman" w:eastAsia="Calibri" w:hAnsi="Times New Roman" w:cs="Times New Roman"/>
          <w:color w:val="000000"/>
          <w:sz w:val="24"/>
          <w:szCs w:val="24"/>
        </w:rPr>
        <w:t xml:space="preserve">3. Ugdyti mokinių atsakomybę už asmeninę pažangą panaudojant grįžtamojo ryšio informaciją. </w:t>
      </w:r>
    </w:p>
    <w:p w:rsidR="00EF5D1C" w:rsidRPr="00D33D37" w:rsidRDefault="006B749E" w:rsidP="0043698D">
      <w:pPr>
        <w:pStyle w:val="Sraopastraipa"/>
        <w:numPr>
          <w:ilvl w:val="0"/>
          <w:numId w:val="8"/>
        </w:numPr>
        <w:autoSpaceDE w:val="0"/>
        <w:autoSpaceDN w:val="0"/>
        <w:adjustRightInd w:val="0"/>
        <w:spacing w:line="276" w:lineRule="auto"/>
        <w:ind w:left="1276"/>
        <w:jc w:val="both"/>
        <w:rPr>
          <w:rFonts w:eastAsia="Calibri"/>
          <w:b/>
          <w:color w:val="000000"/>
        </w:rPr>
      </w:pPr>
      <w:r w:rsidRPr="00D33D37">
        <w:rPr>
          <w:rFonts w:eastAsia="Calibri"/>
          <w:b/>
          <w:color w:val="000000"/>
        </w:rPr>
        <w:t>Prioritetas</w:t>
      </w:r>
      <w:r w:rsidR="00EF5D1C" w:rsidRPr="00D33D37">
        <w:rPr>
          <w:rFonts w:eastAsia="Calibri"/>
          <w:b/>
          <w:color w:val="000000"/>
        </w:rPr>
        <w:t xml:space="preserve">. Bendražmogiškų vertybių gimnazijoje ugdymas. </w:t>
      </w:r>
    </w:p>
    <w:p w:rsidR="00EF5D1C" w:rsidRPr="00D33D37" w:rsidRDefault="00EF5D1C" w:rsidP="0043698D">
      <w:pPr>
        <w:autoSpaceDE w:val="0"/>
        <w:autoSpaceDN w:val="0"/>
        <w:adjustRightInd w:val="0"/>
        <w:spacing w:after="0"/>
        <w:jc w:val="both"/>
        <w:rPr>
          <w:rFonts w:ascii="Times New Roman" w:eastAsia="Calibri" w:hAnsi="Times New Roman" w:cs="Times New Roman"/>
          <w:b/>
          <w:bCs/>
          <w:color w:val="000000"/>
          <w:sz w:val="24"/>
          <w:szCs w:val="24"/>
        </w:rPr>
      </w:pPr>
      <w:r w:rsidRPr="00D33D37">
        <w:rPr>
          <w:rFonts w:ascii="Times New Roman" w:eastAsia="Calibri" w:hAnsi="Times New Roman" w:cs="Times New Roman"/>
          <w:b/>
          <w:color w:val="000000"/>
          <w:sz w:val="24"/>
          <w:szCs w:val="24"/>
        </w:rPr>
        <w:t xml:space="preserve">Tikslas. </w:t>
      </w:r>
      <w:r w:rsidRPr="00D33D37">
        <w:rPr>
          <w:rFonts w:ascii="Times New Roman" w:eastAsia="Calibri" w:hAnsi="Times New Roman" w:cs="Times New Roman"/>
          <w:b/>
          <w:bCs/>
          <w:color w:val="000000"/>
          <w:sz w:val="24"/>
          <w:szCs w:val="24"/>
        </w:rPr>
        <w:t>Aktyvios, partneryste ir lyderyste grįstos, gimnazijos bendruomenės formavimas.</w:t>
      </w:r>
    </w:p>
    <w:p w:rsidR="00563BD6" w:rsidRPr="00D33D37" w:rsidRDefault="00EF5D1C" w:rsidP="0043698D">
      <w:pPr>
        <w:autoSpaceDE w:val="0"/>
        <w:autoSpaceDN w:val="0"/>
        <w:adjustRightInd w:val="0"/>
        <w:spacing w:after="0"/>
        <w:jc w:val="both"/>
        <w:rPr>
          <w:rFonts w:ascii="Times New Roman" w:eastAsia="Calibri" w:hAnsi="Times New Roman" w:cs="Times New Roman"/>
          <w:b/>
          <w:color w:val="000000"/>
          <w:sz w:val="24"/>
          <w:szCs w:val="24"/>
        </w:rPr>
      </w:pPr>
      <w:r w:rsidRPr="00D33D37">
        <w:rPr>
          <w:rFonts w:ascii="Times New Roman" w:eastAsia="Calibri" w:hAnsi="Times New Roman" w:cs="Times New Roman"/>
          <w:b/>
          <w:color w:val="000000"/>
          <w:sz w:val="24"/>
          <w:szCs w:val="24"/>
        </w:rPr>
        <w:t xml:space="preserve">Uždaviniai: </w:t>
      </w:r>
    </w:p>
    <w:p w:rsidR="00EF5D1C" w:rsidRPr="00D33D37" w:rsidRDefault="00EF5D1C"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2.1. Toliau stiprinti lyderystės kultūrą gimnazijos bendruomenėje, periodiškai ir atvirai diskutuojant apie mokinių mokymosi sėkmes ir problemas.</w:t>
      </w:r>
    </w:p>
    <w:p w:rsidR="00EF5D1C" w:rsidRPr="00D33D37" w:rsidRDefault="009067EE"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lastRenderedPageBreak/>
        <w:t>2.</w:t>
      </w:r>
      <w:r w:rsidR="00EF5D1C" w:rsidRPr="00D33D37">
        <w:rPr>
          <w:rFonts w:ascii="Times New Roman" w:eastAsia="Calibri" w:hAnsi="Times New Roman" w:cs="Times New Roman"/>
          <w:color w:val="000000"/>
          <w:sz w:val="24"/>
          <w:szCs w:val="24"/>
        </w:rPr>
        <w:t>2. Efektyvinti bendravimą ir bendradarbiavimą su tėvais, socialiniais ir kitais partner</w:t>
      </w:r>
      <w:r w:rsidR="00C52C97" w:rsidRPr="00D33D37">
        <w:rPr>
          <w:rFonts w:ascii="Times New Roman" w:eastAsia="Calibri" w:hAnsi="Times New Roman" w:cs="Times New Roman"/>
          <w:color w:val="000000"/>
          <w:sz w:val="24"/>
          <w:szCs w:val="24"/>
        </w:rPr>
        <w:t xml:space="preserve">iais, įsitraukiant juos į </w:t>
      </w:r>
      <w:proofErr w:type="spellStart"/>
      <w:r w:rsidR="00C52C97" w:rsidRPr="00D33D37">
        <w:rPr>
          <w:rFonts w:ascii="Times New Roman" w:eastAsia="Calibri" w:hAnsi="Times New Roman" w:cs="Times New Roman"/>
          <w:color w:val="000000"/>
          <w:sz w:val="24"/>
          <w:szCs w:val="24"/>
        </w:rPr>
        <w:t>ugdymo</w:t>
      </w:r>
      <w:r w:rsidR="00EF5D1C" w:rsidRPr="00D33D37">
        <w:rPr>
          <w:rFonts w:ascii="Times New Roman" w:eastAsia="Calibri" w:hAnsi="Times New Roman" w:cs="Times New Roman"/>
          <w:color w:val="000000"/>
          <w:sz w:val="24"/>
          <w:szCs w:val="24"/>
        </w:rPr>
        <w:t>(si</w:t>
      </w:r>
      <w:proofErr w:type="spellEnd"/>
      <w:r w:rsidR="00EF5D1C" w:rsidRPr="00D33D37">
        <w:rPr>
          <w:rFonts w:ascii="Times New Roman" w:eastAsia="Calibri" w:hAnsi="Times New Roman" w:cs="Times New Roman"/>
          <w:color w:val="000000"/>
          <w:sz w:val="24"/>
          <w:szCs w:val="24"/>
        </w:rPr>
        <w:t>) procesą.</w:t>
      </w:r>
    </w:p>
    <w:p w:rsidR="00EF5D1C" w:rsidRPr="00D33D37" w:rsidRDefault="00EF5D1C"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2.3. Sudaryti sąlygas mokiniams ugdytis karjeros kompetencijas, būtinas sėkmingam mokymosi krypties, profesijos pasirinkimui.</w:t>
      </w:r>
    </w:p>
    <w:p w:rsidR="00EF5D1C" w:rsidRPr="00D33D37" w:rsidRDefault="00EF5D1C" w:rsidP="0043698D">
      <w:pPr>
        <w:autoSpaceDE w:val="0"/>
        <w:autoSpaceDN w:val="0"/>
        <w:adjustRightInd w:val="0"/>
        <w:spacing w:after="0"/>
        <w:ind w:firstLine="1296"/>
        <w:jc w:val="both"/>
        <w:rPr>
          <w:rFonts w:ascii="Times New Roman" w:eastAsia="Calibri" w:hAnsi="Times New Roman" w:cs="Times New Roman"/>
          <w:color w:val="000000"/>
          <w:sz w:val="24"/>
          <w:szCs w:val="24"/>
        </w:rPr>
      </w:pPr>
      <w:r w:rsidRPr="00D33D37">
        <w:rPr>
          <w:rFonts w:ascii="Times New Roman" w:eastAsia="Calibri" w:hAnsi="Times New Roman" w:cs="Times New Roman"/>
          <w:color w:val="000000"/>
          <w:sz w:val="24"/>
          <w:szCs w:val="24"/>
        </w:rPr>
        <w:t>2.4. Kurti aktyvią, sveiką, saugią, skatinančią  pilietiškumą ugdančias iniciatyvas bendruomenę.</w:t>
      </w:r>
    </w:p>
    <w:p w:rsidR="00B7461D" w:rsidRPr="00D33D37" w:rsidRDefault="00E95AC6" w:rsidP="0043698D">
      <w:pPr>
        <w:autoSpaceDE w:val="0"/>
        <w:autoSpaceDN w:val="0"/>
        <w:adjustRightInd w:val="0"/>
        <w:spacing w:after="0"/>
        <w:ind w:firstLine="993"/>
        <w:jc w:val="both"/>
        <w:rPr>
          <w:rFonts w:ascii="Times New Roman" w:eastAsia="Calibri" w:hAnsi="Times New Roman" w:cs="Times New Roman"/>
          <w:color w:val="000000"/>
          <w:sz w:val="24"/>
          <w:szCs w:val="24"/>
        </w:rPr>
      </w:pPr>
      <w:r w:rsidRPr="00D33D37">
        <w:rPr>
          <w:rFonts w:ascii="Times New Roman" w:eastAsia="Calibri" w:hAnsi="Times New Roman" w:cs="Times New Roman"/>
          <w:b/>
          <w:color w:val="000000"/>
          <w:sz w:val="24"/>
          <w:szCs w:val="24"/>
        </w:rPr>
        <w:t>3</w:t>
      </w:r>
      <w:r w:rsidR="00B7461D" w:rsidRPr="00D33D37">
        <w:rPr>
          <w:rFonts w:ascii="Times New Roman" w:eastAsia="Calibri" w:hAnsi="Times New Roman" w:cs="Times New Roman"/>
          <w:b/>
          <w:color w:val="000000"/>
          <w:sz w:val="24"/>
          <w:szCs w:val="24"/>
        </w:rPr>
        <w:t>.</w:t>
      </w:r>
      <w:r w:rsidR="00503E4C" w:rsidRPr="00D33D37">
        <w:rPr>
          <w:rFonts w:ascii="Times New Roman" w:eastAsia="Calibri" w:hAnsi="Times New Roman" w:cs="Times New Roman"/>
          <w:b/>
          <w:color w:val="000000"/>
          <w:sz w:val="24"/>
          <w:szCs w:val="24"/>
        </w:rPr>
        <w:t xml:space="preserve"> Prioritetas</w:t>
      </w:r>
      <w:r w:rsidR="00EF5D1C" w:rsidRPr="00D33D37">
        <w:rPr>
          <w:rFonts w:ascii="Times New Roman" w:eastAsia="Calibri" w:hAnsi="Times New Roman" w:cs="Times New Roman"/>
          <w:b/>
          <w:color w:val="000000"/>
          <w:sz w:val="24"/>
          <w:szCs w:val="24"/>
        </w:rPr>
        <w:t>. Socialinis emocinis ugdymas</w:t>
      </w:r>
      <w:r w:rsidR="00EF5D1C" w:rsidRPr="00D33D37">
        <w:rPr>
          <w:rFonts w:ascii="Times New Roman" w:eastAsia="Calibri" w:hAnsi="Times New Roman" w:cs="Times New Roman"/>
          <w:color w:val="000000"/>
          <w:sz w:val="24"/>
          <w:szCs w:val="24"/>
        </w:rPr>
        <w:t xml:space="preserve">. </w:t>
      </w:r>
    </w:p>
    <w:p w:rsidR="00EF5D1C" w:rsidRPr="00D33D37" w:rsidRDefault="00EF5D1C" w:rsidP="0043698D">
      <w:pPr>
        <w:autoSpaceDE w:val="0"/>
        <w:autoSpaceDN w:val="0"/>
        <w:adjustRightInd w:val="0"/>
        <w:spacing w:after="0"/>
        <w:jc w:val="both"/>
        <w:rPr>
          <w:rFonts w:ascii="Times New Roman" w:eastAsia="Calibri" w:hAnsi="Times New Roman" w:cs="Times New Roman"/>
          <w:color w:val="000000"/>
          <w:sz w:val="24"/>
          <w:szCs w:val="24"/>
        </w:rPr>
      </w:pPr>
      <w:r w:rsidRPr="00D33D37">
        <w:rPr>
          <w:rFonts w:ascii="Times New Roman" w:eastAsia="Calibri" w:hAnsi="Times New Roman" w:cs="Times New Roman"/>
          <w:b/>
          <w:sz w:val="24"/>
          <w:szCs w:val="24"/>
        </w:rPr>
        <w:t xml:space="preserve">Tikslas. Pagerinti mokytojų veiksmingumą ir mokinių patirtį </w:t>
      </w:r>
      <w:proofErr w:type="spellStart"/>
      <w:r w:rsidRPr="00D33D37">
        <w:rPr>
          <w:rFonts w:ascii="Times New Roman" w:eastAsia="Calibri" w:hAnsi="Times New Roman" w:cs="Times New Roman"/>
          <w:b/>
          <w:sz w:val="24"/>
          <w:szCs w:val="24"/>
        </w:rPr>
        <w:t>ugdant(is</w:t>
      </w:r>
      <w:proofErr w:type="spellEnd"/>
      <w:r w:rsidRPr="00D33D37">
        <w:rPr>
          <w:rFonts w:ascii="Times New Roman" w:eastAsia="Calibri" w:hAnsi="Times New Roman" w:cs="Times New Roman"/>
          <w:b/>
          <w:sz w:val="24"/>
          <w:szCs w:val="24"/>
        </w:rPr>
        <w:t>) socialiniu-emociniu ir akademiniu lygmeniu.</w:t>
      </w:r>
    </w:p>
    <w:p w:rsidR="00563BD6" w:rsidRPr="00D33D37" w:rsidRDefault="00EF5D1C" w:rsidP="0043698D">
      <w:pPr>
        <w:spacing w:after="0"/>
        <w:jc w:val="both"/>
        <w:rPr>
          <w:rFonts w:ascii="Times New Roman" w:eastAsia="Calibri" w:hAnsi="Times New Roman" w:cs="Times New Roman"/>
          <w:b/>
          <w:sz w:val="24"/>
          <w:szCs w:val="24"/>
        </w:rPr>
      </w:pPr>
      <w:r w:rsidRPr="00D33D37">
        <w:rPr>
          <w:rFonts w:ascii="Times New Roman" w:eastAsia="Calibri" w:hAnsi="Times New Roman" w:cs="Times New Roman"/>
          <w:b/>
          <w:sz w:val="24"/>
          <w:szCs w:val="24"/>
        </w:rPr>
        <w:t>Uždaviniai:</w:t>
      </w:r>
    </w:p>
    <w:p w:rsidR="003E0B2C" w:rsidRPr="00D33D37" w:rsidRDefault="009067EE" w:rsidP="0043698D">
      <w:pPr>
        <w:pStyle w:val="Sraopastraipa"/>
        <w:numPr>
          <w:ilvl w:val="1"/>
          <w:numId w:val="7"/>
        </w:numPr>
        <w:spacing w:line="276" w:lineRule="auto"/>
        <w:jc w:val="both"/>
        <w:rPr>
          <w:rFonts w:eastAsia="Calibri"/>
        </w:rPr>
      </w:pPr>
      <w:r w:rsidRPr="00D33D37">
        <w:rPr>
          <w:rFonts w:eastAsia="Calibri"/>
        </w:rPr>
        <w:t>D</w:t>
      </w:r>
      <w:r w:rsidR="003E0B2C" w:rsidRPr="00D33D37">
        <w:rPr>
          <w:rFonts w:eastAsia="Calibri"/>
        </w:rPr>
        <w:t>alyvauti projekte „Bendrojo ugdymo turinio ir organizavimo modelių sukūrimas ir išbandymas bendrajame ugdyme“.</w:t>
      </w:r>
    </w:p>
    <w:p w:rsidR="00EF5D1C" w:rsidRPr="00D33D37" w:rsidRDefault="00EF2654" w:rsidP="0043698D">
      <w:pPr>
        <w:pStyle w:val="Sraopastraipa"/>
        <w:numPr>
          <w:ilvl w:val="1"/>
          <w:numId w:val="7"/>
        </w:numPr>
        <w:spacing w:line="276" w:lineRule="auto"/>
        <w:jc w:val="both"/>
        <w:rPr>
          <w:rFonts w:eastAsia="Calibri"/>
        </w:rPr>
      </w:pPr>
      <w:r w:rsidRPr="00D33D37">
        <w:rPr>
          <w:rFonts w:eastAsia="Calibri"/>
        </w:rPr>
        <w:t>Ugdyti praktinį suvokimą apie STEM da</w:t>
      </w:r>
      <w:r w:rsidR="00BA41BD" w:rsidRPr="00D33D37">
        <w:rPr>
          <w:rFonts w:eastAsia="Calibri"/>
        </w:rPr>
        <w:t>lykų taikymą ir kritinį mąstymą</w:t>
      </w:r>
      <w:r w:rsidRPr="00D33D37">
        <w:rPr>
          <w:rFonts w:eastAsia="Calibri"/>
        </w:rPr>
        <w:t>.</w:t>
      </w:r>
    </w:p>
    <w:p w:rsidR="009D46C7" w:rsidRPr="00D33D37" w:rsidRDefault="009D46C7" w:rsidP="0043698D">
      <w:pPr>
        <w:spacing w:after="0"/>
        <w:jc w:val="both"/>
        <w:rPr>
          <w:rFonts w:ascii="Times New Roman" w:eastAsia="Calibri" w:hAnsi="Times New Roman" w:cs="Times New Roman"/>
          <w:sz w:val="23"/>
          <w:szCs w:val="23"/>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142"/>
        <w:gridCol w:w="2439"/>
        <w:gridCol w:w="113"/>
        <w:gridCol w:w="141"/>
        <w:gridCol w:w="1021"/>
        <w:gridCol w:w="1531"/>
        <w:gridCol w:w="142"/>
        <w:gridCol w:w="9"/>
        <w:gridCol w:w="22"/>
        <w:gridCol w:w="2406"/>
      </w:tblGrid>
      <w:tr w:rsidR="00CF277C" w:rsidRPr="00CF277C" w:rsidTr="008B0FB7">
        <w:tc>
          <w:tcPr>
            <w:tcW w:w="9775" w:type="dxa"/>
            <w:gridSpan w:val="12"/>
          </w:tcPr>
          <w:p w:rsidR="00CF277C" w:rsidRPr="0043698D" w:rsidRDefault="000A017C" w:rsidP="0013168B">
            <w:pPr>
              <w:spacing w:after="0" w:line="240" w:lineRule="auto"/>
              <w:jc w:val="both"/>
              <w:rPr>
                <w:rFonts w:ascii="Times New Roman" w:hAnsi="Times New Roman" w:cs="Times New Roman"/>
              </w:rPr>
            </w:pPr>
            <w:r w:rsidRPr="0043698D">
              <w:rPr>
                <w:rFonts w:ascii="Times New Roman" w:hAnsi="Times New Roman" w:cs="Times New Roman"/>
                <w:b/>
              </w:rPr>
              <w:t>1</w:t>
            </w:r>
            <w:r w:rsidR="009B4271" w:rsidRPr="0043698D">
              <w:rPr>
                <w:rFonts w:ascii="Times New Roman" w:hAnsi="Times New Roman" w:cs="Times New Roman"/>
                <w:b/>
              </w:rPr>
              <w:t>.</w:t>
            </w:r>
            <w:r w:rsidRPr="0043698D">
              <w:rPr>
                <w:rFonts w:ascii="Times New Roman" w:hAnsi="Times New Roman" w:cs="Times New Roman"/>
                <w:b/>
              </w:rPr>
              <w:t xml:space="preserve"> </w:t>
            </w:r>
            <w:r w:rsidR="009B4271" w:rsidRPr="0043698D">
              <w:rPr>
                <w:rFonts w:ascii="Times New Roman" w:hAnsi="Times New Roman" w:cs="Times New Roman"/>
                <w:b/>
              </w:rPr>
              <w:t>P</w:t>
            </w:r>
            <w:r w:rsidRPr="0043698D">
              <w:rPr>
                <w:rFonts w:ascii="Times New Roman" w:hAnsi="Times New Roman" w:cs="Times New Roman"/>
                <w:b/>
              </w:rPr>
              <w:t>rioritetas.</w:t>
            </w:r>
            <w:r w:rsidR="001649BE" w:rsidRPr="0043698D">
              <w:rPr>
                <w:rFonts w:ascii="Times New Roman" w:hAnsi="Times New Roman" w:cs="Times New Roman"/>
                <w:b/>
              </w:rPr>
              <w:t xml:space="preserve"> </w:t>
            </w:r>
            <w:r w:rsidR="00512F37" w:rsidRPr="0043698D">
              <w:rPr>
                <w:rFonts w:ascii="Times New Roman" w:hAnsi="Times New Roman" w:cs="Times New Roman"/>
                <w:b/>
              </w:rPr>
              <w:t>Gerinti ugdymo</w:t>
            </w:r>
            <w:r w:rsidR="002716BC" w:rsidRPr="0043698D">
              <w:rPr>
                <w:rFonts w:ascii="Times New Roman" w:hAnsi="Times New Roman" w:cs="Times New Roman"/>
                <w:b/>
              </w:rPr>
              <w:t xml:space="preserve"> </w:t>
            </w:r>
            <w:r w:rsidR="00512F37" w:rsidRPr="0043698D">
              <w:rPr>
                <w:rFonts w:ascii="Times New Roman" w:hAnsi="Times New Roman" w:cs="Times New Roman"/>
                <w:b/>
              </w:rPr>
              <w:t>(si) kokyb</w:t>
            </w:r>
            <w:r w:rsidRPr="0043698D">
              <w:rPr>
                <w:rFonts w:ascii="Times New Roman" w:hAnsi="Times New Roman" w:cs="Times New Roman"/>
                <w:b/>
              </w:rPr>
              <w:t>ę aktyvinant mokinio savarankiškumą</w:t>
            </w:r>
          </w:p>
        </w:tc>
      </w:tr>
      <w:tr w:rsidR="00CF277C" w:rsidRPr="00CF277C" w:rsidTr="008B0FB7">
        <w:tc>
          <w:tcPr>
            <w:tcW w:w="9775" w:type="dxa"/>
            <w:gridSpan w:val="12"/>
          </w:tcPr>
          <w:p w:rsidR="00CF277C" w:rsidRPr="0043698D" w:rsidRDefault="00CF277C" w:rsidP="0013168B">
            <w:pPr>
              <w:spacing w:after="0" w:line="240" w:lineRule="auto"/>
              <w:jc w:val="both"/>
              <w:rPr>
                <w:rFonts w:ascii="Times New Roman" w:hAnsi="Times New Roman" w:cs="Times New Roman"/>
              </w:rPr>
            </w:pPr>
            <w:r w:rsidRPr="0043698D">
              <w:rPr>
                <w:rFonts w:ascii="Times New Roman" w:hAnsi="Times New Roman" w:cs="Times New Roman"/>
              </w:rPr>
              <w:t>1</w:t>
            </w:r>
            <w:r w:rsidRPr="0043698D">
              <w:rPr>
                <w:rFonts w:ascii="Times New Roman" w:hAnsi="Times New Roman" w:cs="Times New Roman"/>
                <w:b/>
              </w:rPr>
              <w:t xml:space="preserve">. Tikslas. </w:t>
            </w:r>
            <w:r w:rsidR="00512F37" w:rsidRPr="0043698D">
              <w:rPr>
                <w:rFonts w:ascii="Times New Roman" w:hAnsi="Times New Roman" w:cs="Times New Roman"/>
                <w:b/>
              </w:rPr>
              <w:t>Planuoti ugdymo turinį diferencijuojant užduotis ir individualizuojant mokymą, stebint pažangą ir aptariant ją su mokiniais.</w:t>
            </w:r>
          </w:p>
        </w:tc>
      </w:tr>
      <w:tr w:rsidR="00CF277C" w:rsidRPr="00CF277C" w:rsidTr="009B4271">
        <w:tc>
          <w:tcPr>
            <w:tcW w:w="1951" w:type="dxa"/>
            <w:gridSpan w:val="3"/>
          </w:tcPr>
          <w:p w:rsidR="00CF277C" w:rsidRPr="0043698D" w:rsidRDefault="00CF277C" w:rsidP="0013168B">
            <w:pPr>
              <w:spacing w:after="0" w:line="240" w:lineRule="auto"/>
              <w:rPr>
                <w:rFonts w:ascii="Times New Roman" w:hAnsi="Times New Roman" w:cs="Times New Roman"/>
              </w:rPr>
            </w:pPr>
            <w:r w:rsidRPr="0043698D">
              <w:rPr>
                <w:rFonts w:ascii="Times New Roman" w:hAnsi="Times New Roman" w:cs="Times New Roman"/>
              </w:rPr>
              <w:t>Uždaviniai</w:t>
            </w:r>
          </w:p>
        </w:tc>
        <w:tc>
          <w:tcPr>
            <w:tcW w:w="2439" w:type="dxa"/>
            <w:tcBorders>
              <w:bottom w:val="single" w:sz="4" w:space="0" w:color="auto"/>
            </w:tcBorders>
          </w:tcPr>
          <w:p w:rsidR="00CF277C" w:rsidRPr="0043698D" w:rsidRDefault="00CF277C" w:rsidP="0013168B">
            <w:pPr>
              <w:spacing w:after="0" w:line="240" w:lineRule="auto"/>
              <w:rPr>
                <w:rFonts w:ascii="Times New Roman" w:hAnsi="Times New Roman" w:cs="Times New Roman"/>
              </w:rPr>
            </w:pPr>
            <w:r w:rsidRPr="0043698D">
              <w:rPr>
                <w:rFonts w:ascii="Times New Roman" w:hAnsi="Times New Roman" w:cs="Times New Roman"/>
              </w:rPr>
              <w:t>Priemonės</w:t>
            </w:r>
          </w:p>
        </w:tc>
        <w:tc>
          <w:tcPr>
            <w:tcW w:w="1275" w:type="dxa"/>
            <w:gridSpan w:val="3"/>
            <w:tcBorders>
              <w:bottom w:val="single" w:sz="4" w:space="0" w:color="auto"/>
            </w:tcBorders>
          </w:tcPr>
          <w:p w:rsidR="00CF277C" w:rsidRPr="0043698D" w:rsidRDefault="00CF277C" w:rsidP="0013168B">
            <w:pPr>
              <w:spacing w:after="0" w:line="240" w:lineRule="auto"/>
              <w:rPr>
                <w:rFonts w:ascii="Times New Roman" w:hAnsi="Times New Roman" w:cs="Times New Roman"/>
              </w:rPr>
            </w:pPr>
            <w:r w:rsidRPr="0043698D">
              <w:rPr>
                <w:rFonts w:ascii="Times New Roman" w:hAnsi="Times New Roman" w:cs="Times New Roman"/>
              </w:rPr>
              <w:t>Data</w:t>
            </w:r>
          </w:p>
        </w:tc>
        <w:tc>
          <w:tcPr>
            <w:tcW w:w="1704" w:type="dxa"/>
            <w:gridSpan w:val="4"/>
            <w:tcBorders>
              <w:bottom w:val="single" w:sz="4" w:space="0" w:color="auto"/>
            </w:tcBorders>
          </w:tcPr>
          <w:p w:rsidR="00CF277C" w:rsidRPr="0043698D" w:rsidRDefault="00CF277C" w:rsidP="0013168B">
            <w:pPr>
              <w:spacing w:after="0" w:line="240" w:lineRule="auto"/>
              <w:rPr>
                <w:rFonts w:ascii="Times New Roman" w:hAnsi="Times New Roman" w:cs="Times New Roman"/>
              </w:rPr>
            </w:pPr>
            <w:r w:rsidRPr="0043698D">
              <w:rPr>
                <w:rFonts w:ascii="Times New Roman" w:hAnsi="Times New Roman" w:cs="Times New Roman"/>
              </w:rPr>
              <w:t>Atsakingi</w:t>
            </w:r>
          </w:p>
        </w:tc>
        <w:tc>
          <w:tcPr>
            <w:tcW w:w="2406" w:type="dxa"/>
            <w:tcBorders>
              <w:bottom w:val="single" w:sz="4" w:space="0" w:color="auto"/>
            </w:tcBorders>
          </w:tcPr>
          <w:p w:rsidR="00CF277C" w:rsidRPr="0043698D" w:rsidRDefault="00CF277C" w:rsidP="0013168B">
            <w:pPr>
              <w:spacing w:after="0" w:line="240" w:lineRule="auto"/>
              <w:rPr>
                <w:rFonts w:ascii="Times New Roman" w:hAnsi="Times New Roman" w:cs="Times New Roman"/>
              </w:rPr>
            </w:pPr>
            <w:r w:rsidRPr="0043698D">
              <w:rPr>
                <w:rFonts w:ascii="Times New Roman" w:hAnsi="Times New Roman" w:cs="Times New Roman"/>
              </w:rPr>
              <w:t>Laukiami rezultatai</w:t>
            </w:r>
          </w:p>
        </w:tc>
      </w:tr>
      <w:tr w:rsidR="00245514" w:rsidRPr="00CF277C" w:rsidTr="009B4271">
        <w:tc>
          <w:tcPr>
            <w:tcW w:w="1951" w:type="dxa"/>
            <w:gridSpan w:val="3"/>
            <w:vMerge w:val="restart"/>
          </w:tcPr>
          <w:p w:rsidR="00245514" w:rsidRPr="0043698D" w:rsidRDefault="00245514" w:rsidP="0013168B">
            <w:pPr>
              <w:spacing w:after="0" w:line="240" w:lineRule="auto"/>
              <w:rPr>
                <w:rFonts w:ascii="Times New Roman" w:hAnsi="Times New Roman" w:cs="Times New Roman"/>
                <w:b/>
              </w:rPr>
            </w:pPr>
            <w:r w:rsidRPr="0043698D">
              <w:rPr>
                <w:rFonts w:ascii="Times New Roman" w:hAnsi="Times New Roman" w:cs="Times New Roman"/>
                <w:b/>
              </w:rPr>
              <w:t>1.1.</w:t>
            </w:r>
            <w:r w:rsidR="009B4271" w:rsidRPr="0043698D">
              <w:rPr>
                <w:rFonts w:ascii="Times New Roman" w:hAnsi="Times New Roman" w:cs="Times New Roman"/>
                <w:b/>
              </w:rPr>
              <w:t xml:space="preserve"> </w:t>
            </w:r>
            <w:r w:rsidRPr="0043698D">
              <w:rPr>
                <w:rFonts w:ascii="Times New Roman" w:hAnsi="Times New Roman" w:cs="Times New Roman"/>
                <w:b/>
              </w:rPr>
              <w:t>Planuoti ugdymo turinį diferencijuojant užduotis ir individualizuojant mokymą, stebint pažangą ir aptariant ją su mokiniais.</w:t>
            </w: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p w:rsidR="00245514" w:rsidRPr="0043698D" w:rsidRDefault="00245514" w:rsidP="0013168B">
            <w:pPr>
              <w:spacing w:after="0" w:line="240" w:lineRule="auto"/>
              <w:jc w:val="both"/>
              <w:rPr>
                <w:rFonts w:ascii="Times New Roman" w:hAnsi="Times New Roman" w:cs="Times New Roman"/>
                <w:b/>
              </w:rPr>
            </w:pPr>
          </w:p>
        </w:tc>
        <w:tc>
          <w:tcPr>
            <w:tcW w:w="2439" w:type="dxa"/>
            <w:tcBorders>
              <w:bottom w:val="single" w:sz="4" w:space="0" w:color="auto"/>
            </w:tcBorders>
          </w:tcPr>
          <w:p w:rsidR="00245514" w:rsidRPr="0043698D" w:rsidRDefault="00F20542" w:rsidP="0013168B">
            <w:pPr>
              <w:spacing w:after="0" w:line="240" w:lineRule="auto"/>
              <w:rPr>
                <w:rFonts w:ascii="Times New Roman" w:hAnsi="Times New Roman" w:cs="Times New Roman"/>
              </w:rPr>
            </w:pPr>
            <w:r w:rsidRPr="0043698D">
              <w:rPr>
                <w:rFonts w:ascii="Times New Roman" w:hAnsi="Times New Roman" w:cs="Times New Roman"/>
              </w:rPr>
              <w:t>1.1.1. Mokinių apklausa apie individualizavimo ir diferencijavimo taikymo pamokoje įvairovę.</w:t>
            </w:r>
          </w:p>
          <w:p w:rsidR="00245514" w:rsidRPr="0043698D" w:rsidRDefault="00245514" w:rsidP="0013168B">
            <w:pPr>
              <w:spacing w:after="0" w:line="240" w:lineRule="auto"/>
              <w:rPr>
                <w:rFonts w:ascii="Times New Roman" w:hAnsi="Times New Roman" w:cs="Times New Roman"/>
              </w:rPr>
            </w:pPr>
          </w:p>
        </w:tc>
        <w:tc>
          <w:tcPr>
            <w:tcW w:w="1275" w:type="dxa"/>
            <w:gridSpan w:val="3"/>
            <w:tcBorders>
              <w:bottom w:val="single" w:sz="4" w:space="0" w:color="auto"/>
            </w:tcBorders>
          </w:tcPr>
          <w:p w:rsidR="00245514" w:rsidRPr="0043698D" w:rsidRDefault="00F20542" w:rsidP="0013168B">
            <w:pPr>
              <w:spacing w:after="0" w:line="240" w:lineRule="auto"/>
              <w:rPr>
                <w:rFonts w:ascii="Times New Roman" w:hAnsi="Times New Roman" w:cs="Times New Roman"/>
              </w:rPr>
            </w:pPr>
            <w:r w:rsidRPr="0043698D">
              <w:rPr>
                <w:rFonts w:ascii="Times New Roman" w:hAnsi="Times New Roman" w:cs="Times New Roman"/>
              </w:rPr>
              <w:t>sausis</w:t>
            </w:r>
          </w:p>
          <w:p w:rsidR="00245514" w:rsidRPr="0043698D" w:rsidRDefault="00245514" w:rsidP="0013168B">
            <w:pPr>
              <w:spacing w:after="0" w:line="240" w:lineRule="auto"/>
              <w:rPr>
                <w:rFonts w:ascii="Times New Roman" w:hAnsi="Times New Roman" w:cs="Times New Roman"/>
              </w:rPr>
            </w:pPr>
          </w:p>
          <w:p w:rsidR="00245514" w:rsidRPr="0043698D" w:rsidRDefault="00245514" w:rsidP="0013168B">
            <w:pPr>
              <w:spacing w:after="0" w:line="240" w:lineRule="auto"/>
              <w:rPr>
                <w:rFonts w:ascii="Times New Roman" w:hAnsi="Times New Roman" w:cs="Times New Roman"/>
              </w:rPr>
            </w:pPr>
          </w:p>
        </w:tc>
        <w:tc>
          <w:tcPr>
            <w:tcW w:w="1704" w:type="dxa"/>
            <w:gridSpan w:val="4"/>
            <w:tcBorders>
              <w:bottom w:val="single" w:sz="4" w:space="0" w:color="auto"/>
            </w:tcBorders>
          </w:tcPr>
          <w:p w:rsidR="00245514" w:rsidRPr="0043698D" w:rsidRDefault="00F20542" w:rsidP="0013168B">
            <w:pPr>
              <w:spacing w:after="0" w:line="240" w:lineRule="auto"/>
              <w:rPr>
                <w:rFonts w:ascii="Times New Roman" w:hAnsi="Times New Roman" w:cs="Times New Roman"/>
              </w:rPr>
            </w:pPr>
            <w:r w:rsidRPr="0043698D">
              <w:rPr>
                <w:rFonts w:ascii="Times New Roman" w:hAnsi="Times New Roman" w:cs="Times New Roman"/>
              </w:rPr>
              <w:t>Įsivertinimo grupė</w:t>
            </w:r>
          </w:p>
          <w:p w:rsidR="00245514" w:rsidRPr="0043698D" w:rsidRDefault="00245514" w:rsidP="0013168B">
            <w:pPr>
              <w:spacing w:after="0" w:line="240" w:lineRule="auto"/>
              <w:rPr>
                <w:rFonts w:ascii="Times New Roman" w:hAnsi="Times New Roman" w:cs="Times New Roman"/>
              </w:rPr>
            </w:pPr>
          </w:p>
        </w:tc>
        <w:tc>
          <w:tcPr>
            <w:tcW w:w="2406" w:type="dxa"/>
            <w:tcBorders>
              <w:bottom w:val="single" w:sz="4" w:space="0" w:color="auto"/>
            </w:tcBorders>
          </w:tcPr>
          <w:p w:rsidR="00245514" w:rsidRPr="0043698D" w:rsidRDefault="00245514" w:rsidP="0013168B">
            <w:pPr>
              <w:spacing w:after="0" w:line="240" w:lineRule="auto"/>
              <w:rPr>
                <w:rFonts w:ascii="Times New Roman" w:hAnsi="Times New Roman" w:cs="Times New Roman"/>
              </w:rPr>
            </w:pPr>
            <w:r w:rsidRPr="0043698D">
              <w:rPr>
                <w:rFonts w:ascii="Times New Roman" w:hAnsi="Times New Roman" w:cs="Times New Roman"/>
              </w:rPr>
              <w:t>50 % mokytojų į mugę pristatys savo naudojamas mokymosi priemones mokinių diferencijuotam ugdymuisi mokymosi procese.</w:t>
            </w:r>
          </w:p>
        </w:tc>
      </w:tr>
      <w:tr w:rsidR="00647E04" w:rsidRPr="00CF277C" w:rsidTr="009B4271">
        <w:tc>
          <w:tcPr>
            <w:tcW w:w="1951" w:type="dxa"/>
            <w:gridSpan w:val="3"/>
            <w:vMerge/>
          </w:tcPr>
          <w:p w:rsidR="00647E04" w:rsidRPr="0043698D" w:rsidRDefault="00647E04" w:rsidP="0013168B">
            <w:pPr>
              <w:spacing w:after="0" w:line="240" w:lineRule="auto"/>
              <w:jc w:val="both"/>
              <w:rPr>
                <w:rFonts w:ascii="Times New Roman" w:hAnsi="Times New Roman" w:cs="Times New Roman"/>
                <w:b/>
              </w:rPr>
            </w:pPr>
          </w:p>
        </w:tc>
        <w:tc>
          <w:tcPr>
            <w:tcW w:w="2439" w:type="dxa"/>
            <w:tcBorders>
              <w:bottom w:val="single" w:sz="4" w:space="0" w:color="auto"/>
            </w:tcBorders>
          </w:tcPr>
          <w:p w:rsidR="00647E04" w:rsidRPr="0043698D" w:rsidRDefault="00647E04" w:rsidP="0013168B">
            <w:pPr>
              <w:autoSpaceDE w:val="0"/>
              <w:autoSpaceDN w:val="0"/>
              <w:adjustRightInd w:val="0"/>
              <w:spacing w:after="0" w:line="240" w:lineRule="auto"/>
              <w:rPr>
                <w:rFonts w:ascii="Times New Roman" w:hAnsi="Times New Roman" w:cs="Times New Roman"/>
                <w:color w:val="000000"/>
              </w:rPr>
            </w:pPr>
            <w:r w:rsidRPr="0043698D">
              <w:rPr>
                <w:rFonts w:ascii="Times New Roman" w:hAnsi="Times New Roman" w:cs="Times New Roman"/>
              </w:rPr>
              <w:t>1.1.2.</w:t>
            </w:r>
            <w:r w:rsidR="009B4271" w:rsidRPr="0043698D">
              <w:rPr>
                <w:rFonts w:ascii="Times New Roman" w:hAnsi="Times New Roman" w:cs="Times New Roman"/>
              </w:rPr>
              <w:t xml:space="preserve"> </w:t>
            </w:r>
            <w:r w:rsidRPr="0043698D">
              <w:rPr>
                <w:rFonts w:ascii="Times New Roman" w:hAnsi="Times New Roman" w:cs="Times New Roman"/>
                <w:color w:val="000000"/>
              </w:rPr>
              <w:t>Sukurti užduočių banką individualizuotam mokinių ugdymui</w:t>
            </w:r>
            <w:r w:rsidR="002716BC" w:rsidRPr="0043698D">
              <w:rPr>
                <w:rFonts w:ascii="Times New Roman" w:hAnsi="Times New Roman" w:cs="Times New Roman"/>
                <w:color w:val="000000"/>
              </w:rPr>
              <w:t xml:space="preserve"> </w:t>
            </w:r>
            <w:r w:rsidRPr="0043698D">
              <w:rPr>
                <w:rFonts w:ascii="Times New Roman" w:hAnsi="Times New Roman" w:cs="Times New Roman"/>
                <w:color w:val="000000"/>
              </w:rPr>
              <w:t xml:space="preserve">(si). </w:t>
            </w:r>
          </w:p>
        </w:tc>
        <w:tc>
          <w:tcPr>
            <w:tcW w:w="1275" w:type="dxa"/>
            <w:gridSpan w:val="3"/>
            <w:tcBorders>
              <w:bottom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704" w:type="dxa"/>
            <w:gridSpan w:val="4"/>
            <w:tcBorders>
              <w:bottom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Borders>
              <w:bottom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50 % mokytojų į mugę pristatys savo naudojamas mokymosi priemones mokinių diferencijuotam ugdymuisi mokymosi procese.</w:t>
            </w:r>
          </w:p>
        </w:tc>
      </w:tr>
      <w:tr w:rsidR="00647E04" w:rsidRPr="00CF277C" w:rsidTr="009B4271">
        <w:tc>
          <w:tcPr>
            <w:tcW w:w="1951" w:type="dxa"/>
            <w:gridSpan w:val="3"/>
            <w:vMerge/>
          </w:tcPr>
          <w:p w:rsidR="00647E04" w:rsidRPr="0043698D" w:rsidRDefault="00647E04" w:rsidP="0013168B">
            <w:pPr>
              <w:spacing w:after="0" w:line="240" w:lineRule="auto"/>
              <w:jc w:val="both"/>
              <w:rPr>
                <w:rFonts w:ascii="Times New Roman" w:hAnsi="Times New Roman" w:cs="Times New Roman"/>
                <w:b/>
              </w:rPr>
            </w:pPr>
          </w:p>
        </w:tc>
        <w:tc>
          <w:tcPr>
            <w:tcW w:w="2439" w:type="dxa"/>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1.1.3. Pamokose veiksmingai diferencijuoti ir individualizuoti mokomąją medžiagą, užduotis. Siekti namų darbų ir pamokų turinio dermės optimizuojant mokinių krūvį.</w:t>
            </w:r>
          </w:p>
          <w:p w:rsidR="001C3BD1" w:rsidRPr="0043698D" w:rsidRDefault="001C3BD1" w:rsidP="0013168B">
            <w:pPr>
              <w:spacing w:after="0" w:line="240" w:lineRule="auto"/>
              <w:rPr>
                <w:rFonts w:ascii="Times New Roman" w:hAnsi="Times New Roman" w:cs="Times New Roman"/>
              </w:rPr>
            </w:pPr>
          </w:p>
        </w:tc>
        <w:tc>
          <w:tcPr>
            <w:tcW w:w="1275" w:type="dxa"/>
            <w:gridSpan w:val="3"/>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704" w:type="dxa"/>
            <w:gridSpan w:val="4"/>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Visi mokytojai, reflektuodami savo veiklą, suplanuos, kaip tobulinti pamoką, kad</w:t>
            </w:r>
            <w:r w:rsidR="001A6754" w:rsidRPr="0043698D">
              <w:rPr>
                <w:rFonts w:ascii="Times New Roman" w:hAnsi="Times New Roman" w:cs="Times New Roman"/>
              </w:rPr>
              <w:t xml:space="preserve"> </w:t>
            </w:r>
            <w:r w:rsidRPr="0043698D">
              <w:rPr>
                <w:rFonts w:ascii="Times New Roman" w:hAnsi="Times New Roman" w:cs="Times New Roman"/>
              </w:rPr>
              <w:t>kiekvienas mokinys patirtų mokymosi sėkmę ir individualią mokymosi pažangą. Rodiklis „Su</w:t>
            </w:r>
            <w:r w:rsidR="001A6754" w:rsidRPr="0043698D">
              <w:rPr>
                <w:rFonts w:ascii="Times New Roman" w:hAnsi="Times New Roman" w:cs="Times New Roman"/>
              </w:rPr>
              <w:t xml:space="preserve"> </w:t>
            </w:r>
            <w:r w:rsidRPr="0043698D">
              <w:rPr>
                <w:rFonts w:ascii="Times New Roman" w:hAnsi="Times New Roman" w:cs="Times New Roman"/>
              </w:rPr>
              <w:t>mokytoju planuojame mano mokymosi</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tikslus ir žingsnius jiems pasiekti“ ne mažiau</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3.0.</w:t>
            </w:r>
          </w:p>
        </w:tc>
      </w:tr>
      <w:tr w:rsidR="00647E04" w:rsidRPr="00CF277C" w:rsidTr="009B4271">
        <w:tc>
          <w:tcPr>
            <w:tcW w:w="1951" w:type="dxa"/>
            <w:gridSpan w:val="3"/>
            <w:vMerge/>
          </w:tcPr>
          <w:p w:rsidR="00647E04" w:rsidRPr="0043698D" w:rsidRDefault="00647E04" w:rsidP="0013168B">
            <w:pPr>
              <w:spacing w:after="0" w:line="240" w:lineRule="auto"/>
              <w:jc w:val="both"/>
              <w:rPr>
                <w:rFonts w:ascii="Times New Roman" w:hAnsi="Times New Roman" w:cs="Times New Roman"/>
                <w:b/>
              </w:rPr>
            </w:pPr>
          </w:p>
        </w:tc>
        <w:tc>
          <w:tcPr>
            <w:tcW w:w="2439" w:type="dxa"/>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1.1.4.</w:t>
            </w:r>
            <w:r w:rsidR="001A6754" w:rsidRPr="0043698D">
              <w:rPr>
                <w:rFonts w:ascii="Times New Roman" w:hAnsi="Times New Roman" w:cs="Times New Roman"/>
              </w:rPr>
              <w:t xml:space="preserve"> </w:t>
            </w:r>
            <w:r w:rsidRPr="0043698D">
              <w:rPr>
                <w:rFonts w:ascii="Times New Roman" w:hAnsi="Times New Roman" w:cs="Times New Roman"/>
              </w:rPr>
              <w:t xml:space="preserve">Naudoti </w:t>
            </w:r>
            <w:r w:rsidR="007E3DB2" w:rsidRPr="0043698D">
              <w:rPr>
                <w:rFonts w:ascii="Times New Roman" w:hAnsi="Times New Roman" w:cs="Times New Roman"/>
              </w:rPr>
              <w:t>s</w:t>
            </w:r>
            <w:r w:rsidRPr="0043698D">
              <w:rPr>
                <w:rFonts w:ascii="Times New Roman" w:hAnsi="Times New Roman" w:cs="Times New Roman"/>
              </w:rPr>
              <w:t>kaitmenines mokymosi platformas ir elektronines pratybas diferencijuojant užduotis.</w:t>
            </w:r>
          </w:p>
        </w:tc>
        <w:tc>
          <w:tcPr>
            <w:tcW w:w="1275" w:type="dxa"/>
            <w:gridSpan w:val="3"/>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704" w:type="dxa"/>
            <w:gridSpan w:val="4"/>
            <w:tcBorders>
              <w:top w:val="single" w:sz="4" w:space="0" w:color="auto"/>
            </w:tcBorders>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Borders>
              <w:top w:val="single" w:sz="4" w:space="0" w:color="auto"/>
            </w:tcBorders>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Naudoti  elektronines prieiga prie </w:t>
            </w:r>
            <w:proofErr w:type="spellStart"/>
            <w:r w:rsidRPr="0043698D">
              <w:rPr>
                <w:rFonts w:ascii="Times New Roman" w:hAnsi="Times New Roman" w:cs="Times New Roman"/>
              </w:rPr>
              <w:t>elektoninių</w:t>
            </w:r>
            <w:proofErr w:type="spellEnd"/>
            <w:r w:rsidRPr="0043698D">
              <w:rPr>
                <w:rFonts w:ascii="Times New Roman" w:hAnsi="Times New Roman" w:cs="Times New Roman"/>
              </w:rPr>
              <w:t xml:space="preserve"> pratybų EMA, </w:t>
            </w:r>
            <w:proofErr w:type="spellStart"/>
            <w:r w:rsidRPr="0043698D">
              <w:rPr>
                <w:rFonts w:ascii="Times New Roman" w:hAnsi="Times New Roman" w:cs="Times New Roman"/>
              </w:rPr>
              <w:t>Eduka</w:t>
            </w:r>
            <w:proofErr w:type="spellEnd"/>
            <w:r w:rsidRPr="0043698D">
              <w:rPr>
                <w:rFonts w:ascii="Times New Roman" w:hAnsi="Times New Roman" w:cs="Times New Roman"/>
              </w:rPr>
              <w:t>, egzaminatorių ir kt.  sistemas. Naudojasi 1-8 klasių mokiniai.</w:t>
            </w:r>
          </w:p>
        </w:tc>
      </w:tr>
      <w:tr w:rsidR="00647E04" w:rsidRPr="00CF277C" w:rsidTr="009B4271">
        <w:tc>
          <w:tcPr>
            <w:tcW w:w="1951" w:type="dxa"/>
            <w:gridSpan w:val="3"/>
            <w:vMerge/>
          </w:tcPr>
          <w:p w:rsidR="00647E04" w:rsidRPr="0043698D" w:rsidRDefault="00647E04" w:rsidP="0013168B">
            <w:pPr>
              <w:spacing w:after="0" w:line="240" w:lineRule="auto"/>
              <w:jc w:val="both"/>
              <w:rPr>
                <w:rFonts w:ascii="Times New Roman" w:hAnsi="Times New Roman" w:cs="Times New Roman"/>
                <w:b/>
              </w:rPr>
            </w:pPr>
          </w:p>
        </w:tc>
        <w:tc>
          <w:tcPr>
            <w:tcW w:w="2439"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1.1.5. Mokinių mokymosi stilių tyrimas.</w:t>
            </w: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lastRenderedPageBreak/>
              <w:t>vasaris</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 xml:space="preserve">Klasių </w:t>
            </w:r>
          </w:p>
        </w:tc>
        <w:tc>
          <w:tcPr>
            <w:tcW w:w="2406"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 xml:space="preserve">Mokytojai geriau pažins mokinius, organizuos </w:t>
            </w:r>
            <w:r w:rsidRPr="0043698D">
              <w:rPr>
                <w:rFonts w:ascii="Times New Roman" w:hAnsi="Times New Roman" w:cs="Times New Roman"/>
              </w:rPr>
              <w:lastRenderedPageBreak/>
              <w:t>pamokų veiklas, atsižvelgdami į mokinių mokymosi stilių.</w:t>
            </w:r>
          </w:p>
        </w:tc>
      </w:tr>
      <w:tr w:rsidR="00647E04" w:rsidRPr="00CF277C" w:rsidTr="009B4271">
        <w:tc>
          <w:tcPr>
            <w:tcW w:w="1951" w:type="dxa"/>
            <w:gridSpan w:val="3"/>
            <w:vMerge/>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1.1.6. Atviros pamokos 1</w:t>
            </w:r>
            <w:r w:rsidR="001A6754" w:rsidRPr="0043698D">
              <w:rPr>
                <w:rFonts w:ascii="Times New Roman" w:hAnsi="Times New Roman" w:cs="Times New Roman"/>
              </w:rPr>
              <w:t>-</w:t>
            </w:r>
            <w:r w:rsidRPr="0043698D">
              <w:rPr>
                <w:rFonts w:ascii="Times New Roman" w:hAnsi="Times New Roman" w:cs="Times New Roman"/>
              </w:rPr>
              <w:t>IV klasėse: užduočių parinkimas, diferencijavimas ir asmeninė mokinio pažanga, (</w:t>
            </w:r>
            <w:proofErr w:type="spellStart"/>
            <w:r w:rsidRPr="0043698D">
              <w:rPr>
                <w:rFonts w:ascii="Times New Roman" w:hAnsi="Times New Roman" w:cs="Times New Roman"/>
              </w:rPr>
              <w:t>įsi)vertinimas</w:t>
            </w:r>
            <w:proofErr w:type="spellEnd"/>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Pagal metodinių grupių planus</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Metodinių grupių</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pirmininkai</w:t>
            </w:r>
          </w:p>
        </w:tc>
        <w:tc>
          <w:tcPr>
            <w:tcW w:w="2406"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Mokytojai</w:t>
            </w:r>
            <w:r w:rsidR="00BA41BD" w:rsidRPr="0043698D">
              <w:rPr>
                <w:rFonts w:ascii="Times New Roman" w:hAnsi="Times New Roman" w:cs="Times New Roman"/>
              </w:rPr>
              <w:t xml:space="preserve"> sustiprins profesines kompetencijas lankydami kolegų pamokas, tobulindami pamokos vady</w:t>
            </w:r>
            <w:r w:rsidRPr="0043698D">
              <w:rPr>
                <w:rFonts w:ascii="Times New Roman" w:hAnsi="Times New Roman" w:cs="Times New Roman"/>
              </w:rPr>
              <w:t>bą.</w:t>
            </w:r>
          </w:p>
        </w:tc>
      </w:tr>
      <w:tr w:rsidR="00647E04" w:rsidRPr="00CF277C" w:rsidTr="009B4271">
        <w:tc>
          <w:tcPr>
            <w:tcW w:w="1951" w:type="dxa"/>
            <w:gridSpan w:val="3"/>
            <w:vMerge/>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1.1.7.</w:t>
            </w:r>
            <w:r w:rsidR="001A6754" w:rsidRPr="0043698D">
              <w:rPr>
                <w:rFonts w:ascii="Times New Roman" w:hAnsi="Times New Roman" w:cs="Times New Roman"/>
              </w:rPr>
              <w:t xml:space="preserve"> </w:t>
            </w:r>
            <w:r w:rsidRPr="0043698D">
              <w:rPr>
                <w:rFonts w:ascii="Times New Roman" w:hAnsi="Times New Roman" w:cs="Times New Roman"/>
              </w:rPr>
              <w:t>Ugdymo turinį pritaikyti skirtingų poreikių mokiniams:</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Dalykų modulių programų parengimas ir suderinimas; olimpiadų, konkursų, varžybų</w:t>
            </w:r>
            <w:r w:rsidR="001A6754" w:rsidRPr="0043698D">
              <w:rPr>
                <w:rFonts w:ascii="Times New Roman" w:hAnsi="Times New Roman" w:cs="Times New Roman"/>
              </w:rPr>
              <w:t xml:space="preserve"> </w:t>
            </w:r>
            <w:r w:rsidRPr="0043698D">
              <w:rPr>
                <w:rFonts w:ascii="Times New Roman" w:hAnsi="Times New Roman" w:cs="Times New Roman"/>
              </w:rPr>
              <w:t>organizavimas; ugdymo turinio koregavimas atsižvelgiant į VBE, PUPP, olimpiadų, konkursų</w:t>
            </w:r>
            <w:r w:rsidR="007E3DB2" w:rsidRPr="0043698D">
              <w:rPr>
                <w:rFonts w:ascii="Times New Roman" w:hAnsi="Times New Roman" w:cs="Times New Roman"/>
              </w:rPr>
              <w:t xml:space="preserve"> </w:t>
            </w:r>
            <w:r w:rsidRPr="0043698D">
              <w:rPr>
                <w:rFonts w:ascii="Times New Roman" w:hAnsi="Times New Roman" w:cs="Times New Roman"/>
              </w:rPr>
              <w:t>rezultatus</w:t>
            </w:r>
          </w:p>
        </w:tc>
        <w:tc>
          <w:tcPr>
            <w:tcW w:w="1275" w:type="dxa"/>
            <w:gridSpan w:val="3"/>
          </w:tcPr>
          <w:p w:rsidR="00647E04" w:rsidRPr="0043698D" w:rsidRDefault="007E3DB2"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704" w:type="dxa"/>
            <w:gridSpan w:val="4"/>
          </w:tcPr>
          <w:p w:rsidR="00647E04" w:rsidRPr="0043698D" w:rsidRDefault="007E3DB2"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406"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Sudarytos sąlygos kiekvieno mokinio,</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mokytojo aktyviam ugdymui (si) ir asmeninei</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pažangai bei saviraiškos poreikių tenkinimui.</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Rodiklis „Per pamokas aš turiu galimybę</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pasirinkti įvairaus sunkumo užduotis“ ne</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mažiau 2,5.</w:t>
            </w:r>
          </w:p>
        </w:tc>
      </w:tr>
      <w:tr w:rsidR="00647E04" w:rsidRPr="00CF277C" w:rsidTr="009B4271">
        <w:tc>
          <w:tcPr>
            <w:tcW w:w="1951" w:type="dxa"/>
            <w:gridSpan w:val="3"/>
            <w:vMerge w:val="restart"/>
            <w:tcBorders>
              <w:top w:val="nil"/>
            </w:tcBorders>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A353A5" w:rsidP="0013168B">
            <w:pPr>
              <w:spacing w:after="0" w:line="240" w:lineRule="auto"/>
              <w:rPr>
                <w:rFonts w:ascii="Times New Roman" w:hAnsi="Times New Roman" w:cs="Times New Roman"/>
              </w:rPr>
            </w:pPr>
            <w:r w:rsidRPr="0043698D">
              <w:rPr>
                <w:rFonts w:ascii="Times New Roman" w:hAnsi="Times New Roman" w:cs="Times New Roman"/>
              </w:rPr>
              <w:t>1.1.8.</w:t>
            </w:r>
            <w:r w:rsidR="001A6754" w:rsidRPr="0043698D">
              <w:rPr>
                <w:rFonts w:ascii="Times New Roman" w:hAnsi="Times New Roman" w:cs="Times New Roman"/>
              </w:rPr>
              <w:t xml:space="preserve"> </w:t>
            </w:r>
            <w:r w:rsidR="00647E04" w:rsidRPr="0043698D">
              <w:rPr>
                <w:rFonts w:ascii="Times New Roman" w:hAnsi="Times New Roman" w:cs="Times New Roman"/>
              </w:rPr>
              <w:t xml:space="preserve">Lyginamoji, mokinių apklausos apie individualizavimo ir diferencijavimo taikymo pamokoje įvairovę, analizė. Pokyčio rodiklio nustatymas. </w:t>
            </w:r>
            <w:r w:rsidR="00647E04" w:rsidRPr="0043698D">
              <w:rPr>
                <w:rFonts w:ascii="Times New Roman" w:hAnsi="Times New Roman" w:cs="Times New Roman"/>
              </w:rPr>
              <w:tab/>
            </w:r>
            <w:r w:rsidR="00647E04" w:rsidRPr="0043698D">
              <w:rPr>
                <w:rFonts w:ascii="Times New Roman" w:hAnsi="Times New Roman" w:cs="Times New Roman"/>
              </w:rPr>
              <w:tab/>
            </w: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Gegužė, 4 sav.</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Veiklos kokybės įsivertinimo grupė</w:t>
            </w:r>
          </w:p>
        </w:tc>
        <w:tc>
          <w:tcPr>
            <w:tcW w:w="2406"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Didelė dalis mokytojų sieks nuolatinio</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profesinio tobulėjimo, paremto nuostata, kuo</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geriau atlikti savo darbą, „pasimatuos“ naujus metodus. Sėkmės kriterijus – vidutinė vertė</w:t>
            </w:r>
          </w:p>
        </w:tc>
      </w:tr>
      <w:tr w:rsidR="00647E04" w:rsidRPr="00CF277C" w:rsidTr="009B4271">
        <w:tc>
          <w:tcPr>
            <w:tcW w:w="1951" w:type="dxa"/>
            <w:gridSpan w:val="3"/>
            <w:vMerge/>
            <w:tcBorders>
              <w:top w:val="nil"/>
            </w:tcBorders>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647E04" w:rsidP="0013168B">
            <w:pPr>
              <w:pStyle w:val="Default"/>
              <w:rPr>
                <w:sz w:val="22"/>
                <w:szCs w:val="22"/>
              </w:rPr>
            </w:pPr>
            <w:r w:rsidRPr="0043698D">
              <w:rPr>
                <w:sz w:val="22"/>
                <w:szCs w:val="22"/>
              </w:rPr>
              <w:t xml:space="preserve">1.1.8. Individualios </w:t>
            </w:r>
            <w:proofErr w:type="spellStart"/>
            <w:r w:rsidRPr="0043698D">
              <w:rPr>
                <w:sz w:val="22"/>
                <w:szCs w:val="22"/>
              </w:rPr>
              <w:t>okinių</w:t>
            </w:r>
            <w:proofErr w:type="spellEnd"/>
            <w:r w:rsidRPr="0043698D">
              <w:rPr>
                <w:sz w:val="22"/>
                <w:szCs w:val="22"/>
              </w:rPr>
              <w:t xml:space="preserve"> pažangos fiksavimas ir pamatavimas</w:t>
            </w: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Pr>
          <w:p w:rsidR="00647E04" w:rsidRPr="0043698D" w:rsidRDefault="00647E04" w:rsidP="0013168B">
            <w:pPr>
              <w:pStyle w:val="Default"/>
              <w:rPr>
                <w:sz w:val="22"/>
                <w:szCs w:val="22"/>
              </w:rPr>
            </w:pPr>
            <w:r w:rsidRPr="0043698D">
              <w:rPr>
                <w:sz w:val="22"/>
                <w:szCs w:val="22"/>
              </w:rPr>
              <w:t>Efektyviai stebima kiekvieno mokinio ugdymosi situacija padės lai</w:t>
            </w:r>
            <w:r w:rsidR="00BA41BD" w:rsidRPr="0043698D">
              <w:rPr>
                <w:sz w:val="22"/>
                <w:szCs w:val="22"/>
              </w:rPr>
              <w:t>ku ridenti-</w:t>
            </w:r>
            <w:proofErr w:type="spellStart"/>
            <w:r w:rsidR="00BA41BD" w:rsidRPr="0043698D">
              <w:rPr>
                <w:sz w:val="22"/>
                <w:szCs w:val="22"/>
              </w:rPr>
              <w:t>fikuoti</w:t>
            </w:r>
            <w:proofErr w:type="spellEnd"/>
            <w:r w:rsidR="00BA41BD" w:rsidRPr="0043698D">
              <w:rPr>
                <w:sz w:val="22"/>
                <w:szCs w:val="22"/>
              </w:rPr>
              <w:t xml:space="preserve"> mokymosi sun</w:t>
            </w:r>
            <w:r w:rsidRPr="0043698D">
              <w:rPr>
                <w:sz w:val="22"/>
                <w:szCs w:val="22"/>
              </w:rPr>
              <w:t xml:space="preserve">kumus ir tartis dėl pagalbos teikimo būdų. </w:t>
            </w:r>
          </w:p>
        </w:tc>
      </w:tr>
      <w:tr w:rsidR="00647E04" w:rsidRPr="00CF277C" w:rsidTr="009B4271">
        <w:tc>
          <w:tcPr>
            <w:tcW w:w="1951" w:type="dxa"/>
            <w:gridSpan w:val="3"/>
            <w:vMerge/>
            <w:tcBorders>
              <w:top w:val="nil"/>
            </w:tcBorders>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647E04" w:rsidP="0013168B">
            <w:pPr>
              <w:pStyle w:val="Default"/>
              <w:rPr>
                <w:sz w:val="22"/>
                <w:szCs w:val="22"/>
              </w:rPr>
            </w:pPr>
            <w:r w:rsidRPr="0043698D">
              <w:rPr>
                <w:sz w:val="22"/>
                <w:szCs w:val="22"/>
              </w:rPr>
              <w:t>1.1.9. Dalintis gerąją darbo patirtimi „Mokinių pasiekimų vertinimas ir pažangos matavimas“.</w:t>
            </w:r>
          </w:p>
          <w:p w:rsidR="00647E04" w:rsidRPr="0043698D" w:rsidRDefault="00647E04" w:rsidP="0013168B">
            <w:pPr>
              <w:pStyle w:val="Default"/>
              <w:rPr>
                <w:sz w:val="22"/>
                <w:szCs w:val="22"/>
              </w:rPr>
            </w:pPr>
          </w:p>
          <w:p w:rsidR="00647E04" w:rsidRPr="0043698D" w:rsidRDefault="00647E04" w:rsidP="0013168B">
            <w:pPr>
              <w:pStyle w:val="Default"/>
              <w:rPr>
                <w:sz w:val="22"/>
                <w:szCs w:val="22"/>
              </w:rPr>
            </w:pPr>
          </w:p>
        </w:tc>
        <w:tc>
          <w:tcPr>
            <w:tcW w:w="1275" w:type="dxa"/>
            <w:gridSpan w:val="3"/>
          </w:tcPr>
          <w:p w:rsidR="00647E04" w:rsidRPr="0043698D" w:rsidRDefault="00D53584" w:rsidP="0013168B">
            <w:pPr>
              <w:spacing w:after="0" w:line="240" w:lineRule="auto"/>
              <w:rPr>
                <w:rFonts w:ascii="Times New Roman" w:hAnsi="Times New Roman" w:cs="Times New Roman"/>
              </w:rPr>
            </w:pPr>
            <w:r w:rsidRPr="0043698D">
              <w:rPr>
                <w:rFonts w:ascii="Times New Roman" w:hAnsi="Times New Roman" w:cs="Times New Roman"/>
              </w:rPr>
              <w:t xml:space="preserve">Du kartus per metus </w:t>
            </w:r>
          </w:p>
        </w:tc>
        <w:tc>
          <w:tcPr>
            <w:tcW w:w="1704" w:type="dxa"/>
            <w:gridSpan w:val="4"/>
          </w:tcPr>
          <w:p w:rsidR="00647E04" w:rsidRPr="0043698D" w:rsidRDefault="00D53584" w:rsidP="0013168B">
            <w:pPr>
              <w:spacing w:after="0" w:line="240" w:lineRule="auto"/>
              <w:rPr>
                <w:rFonts w:ascii="Times New Roman" w:hAnsi="Times New Roman" w:cs="Times New Roman"/>
              </w:rPr>
            </w:pPr>
            <w:r w:rsidRPr="0043698D">
              <w:rPr>
                <w:rFonts w:ascii="Times New Roman" w:hAnsi="Times New Roman" w:cs="Times New Roman"/>
              </w:rPr>
              <w:t xml:space="preserve">Dalykų mokytojai </w:t>
            </w:r>
          </w:p>
        </w:tc>
        <w:tc>
          <w:tcPr>
            <w:tcW w:w="2406" w:type="dxa"/>
          </w:tcPr>
          <w:p w:rsidR="00647E04" w:rsidRPr="0043698D" w:rsidRDefault="00647E04" w:rsidP="0013168B">
            <w:pPr>
              <w:pStyle w:val="Default"/>
              <w:rPr>
                <w:sz w:val="22"/>
                <w:szCs w:val="22"/>
              </w:rPr>
            </w:pPr>
            <w:r w:rsidRPr="0043698D">
              <w:rPr>
                <w:sz w:val="22"/>
                <w:szCs w:val="22"/>
              </w:rPr>
              <w:t>50 proc. mokytojų</w:t>
            </w:r>
          </w:p>
          <w:p w:rsidR="00647E04" w:rsidRPr="0043698D" w:rsidRDefault="00647E04" w:rsidP="0013168B">
            <w:pPr>
              <w:pStyle w:val="Default"/>
              <w:rPr>
                <w:sz w:val="22"/>
                <w:szCs w:val="22"/>
              </w:rPr>
            </w:pPr>
            <w:r w:rsidRPr="0043698D">
              <w:rPr>
                <w:sz w:val="22"/>
                <w:szCs w:val="22"/>
              </w:rPr>
              <w:t>pamokoje numatys</w:t>
            </w:r>
          </w:p>
          <w:p w:rsidR="00647E04" w:rsidRPr="0043698D" w:rsidRDefault="00647E04" w:rsidP="0013168B">
            <w:pPr>
              <w:pStyle w:val="Default"/>
              <w:rPr>
                <w:sz w:val="22"/>
                <w:szCs w:val="22"/>
              </w:rPr>
            </w:pPr>
            <w:r w:rsidRPr="0043698D">
              <w:rPr>
                <w:sz w:val="22"/>
                <w:szCs w:val="22"/>
              </w:rPr>
              <w:t>pamokos rezultato</w:t>
            </w:r>
          </w:p>
          <w:p w:rsidR="00647E04" w:rsidRPr="0043698D" w:rsidRDefault="00647E04" w:rsidP="0013168B">
            <w:pPr>
              <w:pStyle w:val="Default"/>
              <w:rPr>
                <w:sz w:val="22"/>
                <w:szCs w:val="22"/>
              </w:rPr>
            </w:pPr>
            <w:r w:rsidRPr="0043698D">
              <w:rPr>
                <w:sz w:val="22"/>
                <w:szCs w:val="22"/>
              </w:rPr>
              <w:t>vertinimo galimybes ir</w:t>
            </w:r>
          </w:p>
          <w:p w:rsidR="00647E04" w:rsidRPr="0043698D" w:rsidRDefault="00647E04" w:rsidP="0013168B">
            <w:pPr>
              <w:pStyle w:val="Default"/>
              <w:rPr>
                <w:sz w:val="22"/>
                <w:szCs w:val="22"/>
              </w:rPr>
            </w:pPr>
            <w:r w:rsidRPr="0043698D">
              <w:rPr>
                <w:sz w:val="22"/>
                <w:szCs w:val="22"/>
              </w:rPr>
              <w:t>geraisiais darbo patirties</w:t>
            </w:r>
            <w:r w:rsidR="00881AB3" w:rsidRPr="0043698D">
              <w:rPr>
                <w:sz w:val="22"/>
                <w:szCs w:val="22"/>
              </w:rPr>
              <w:t xml:space="preserve"> </w:t>
            </w:r>
            <w:r w:rsidRPr="0043698D">
              <w:rPr>
                <w:sz w:val="22"/>
                <w:szCs w:val="22"/>
              </w:rPr>
              <w:t>aspektais pasidalins su</w:t>
            </w:r>
          </w:p>
          <w:p w:rsidR="00647E04" w:rsidRPr="0043698D" w:rsidRDefault="00647E04" w:rsidP="0013168B">
            <w:pPr>
              <w:pStyle w:val="Default"/>
              <w:rPr>
                <w:sz w:val="22"/>
                <w:szCs w:val="22"/>
              </w:rPr>
            </w:pPr>
            <w:r w:rsidRPr="0043698D">
              <w:rPr>
                <w:sz w:val="22"/>
                <w:szCs w:val="22"/>
              </w:rPr>
              <w:t>kolegomis. Kiekviena</w:t>
            </w:r>
          </w:p>
          <w:p w:rsidR="00647E04" w:rsidRPr="0043698D" w:rsidRDefault="00647E04" w:rsidP="0013168B">
            <w:pPr>
              <w:pStyle w:val="Default"/>
              <w:rPr>
                <w:sz w:val="22"/>
                <w:szCs w:val="22"/>
              </w:rPr>
            </w:pPr>
            <w:r w:rsidRPr="0043698D">
              <w:rPr>
                <w:sz w:val="22"/>
                <w:szCs w:val="22"/>
              </w:rPr>
              <w:t>metodinė grupė parengs</w:t>
            </w:r>
            <w:r w:rsidR="00881AB3" w:rsidRPr="0043698D">
              <w:rPr>
                <w:sz w:val="22"/>
                <w:szCs w:val="22"/>
              </w:rPr>
              <w:t xml:space="preserve"> </w:t>
            </w:r>
            <w:r w:rsidRPr="0043698D">
              <w:rPr>
                <w:sz w:val="22"/>
                <w:szCs w:val="22"/>
              </w:rPr>
              <w:t>pranešimą mokinių</w:t>
            </w:r>
            <w:r w:rsidR="00881AB3" w:rsidRPr="0043698D">
              <w:rPr>
                <w:sz w:val="22"/>
                <w:szCs w:val="22"/>
              </w:rPr>
              <w:t xml:space="preserve"> </w:t>
            </w:r>
            <w:r w:rsidRPr="0043698D">
              <w:rPr>
                <w:sz w:val="22"/>
                <w:szCs w:val="22"/>
              </w:rPr>
              <w:t>pasiekimų vertinimo ir</w:t>
            </w:r>
          </w:p>
          <w:p w:rsidR="00647E04" w:rsidRPr="0043698D" w:rsidRDefault="00647E04" w:rsidP="0013168B">
            <w:pPr>
              <w:pStyle w:val="Default"/>
              <w:rPr>
                <w:sz w:val="22"/>
                <w:szCs w:val="22"/>
              </w:rPr>
            </w:pPr>
            <w:r w:rsidRPr="0043698D">
              <w:rPr>
                <w:sz w:val="22"/>
                <w:szCs w:val="22"/>
              </w:rPr>
              <w:t>pažangos matavimo tema</w:t>
            </w:r>
            <w:r w:rsidR="001A6754" w:rsidRPr="0043698D">
              <w:rPr>
                <w:sz w:val="22"/>
                <w:szCs w:val="22"/>
              </w:rPr>
              <w:t xml:space="preserve"> </w:t>
            </w:r>
            <w:r w:rsidRPr="0043698D">
              <w:rPr>
                <w:sz w:val="22"/>
                <w:szCs w:val="22"/>
              </w:rPr>
              <w:t>ir jį pristatys mokytojų</w:t>
            </w:r>
          </w:p>
          <w:p w:rsidR="00647E04" w:rsidRPr="0043698D" w:rsidRDefault="00647E04" w:rsidP="0013168B">
            <w:pPr>
              <w:pStyle w:val="Default"/>
              <w:rPr>
                <w:sz w:val="22"/>
                <w:szCs w:val="22"/>
              </w:rPr>
            </w:pPr>
            <w:r w:rsidRPr="0043698D">
              <w:rPr>
                <w:sz w:val="22"/>
                <w:szCs w:val="22"/>
              </w:rPr>
              <w:t>tarybos posėdyje.</w:t>
            </w:r>
          </w:p>
        </w:tc>
      </w:tr>
      <w:tr w:rsidR="00647E04" w:rsidRPr="00CF277C" w:rsidTr="009B4271">
        <w:tc>
          <w:tcPr>
            <w:tcW w:w="1951" w:type="dxa"/>
            <w:gridSpan w:val="3"/>
            <w:vMerge w:val="restart"/>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1.2. Aktyvinti savarankišką mokinio veiklą pamokoje ir kitose ugdymo veiklose.</w:t>
            </w:r>
          </w:p>
        </w:tc>
        <w:tc>
          <w:tcPr>
            <w:tcW w:w="2439" w:type="dxa"/>
          </w:tcPr>
          <w:p w:rsidR="00647E04" w:rsidRPr="0043698D" w:rsidRDefault="00647E04" w:rsidP="0013168B">
            <w:pPr>
              <w:pStyle w:val="Default"/>
              <w:rPr>
                <w:sz w:val="22"/>
                <w:szCs w:val="22"/>
              </w:rPr>
            </w:pPr>
            <w:r w:rsidRPr="0043698D">
              <w:rPr>
                <w:sz w:val="22"/>
                <w:szCs w:val="22"/>
              </w:rPr>
              <w:t>1.2.1.</w:t>
            </w:r>
            <w:r w:rsidR="001A6754" w:rsidRPr="0043698D">
              <w:rPr>
                <w:sz w:val="22"/>
                <w:szCs w:val="22"/>
              </w:rPr>
              <w:t xml:space="preserve"> </w:t>
            </w:r>
            <w:proofErr w:type="spellStart"/>
            <w:r w:rsidRPr="0043698D">
              <w:rPr>
                <w:sz w:val="22"/>
                <w:szCs w:val="22"/>
              </w:rPr>
              <w:t>Inovatyvių</w:t>
            </w:r>
            <w:proofErr w:type="spellEnd"/>
            <w:r w:rsidRPr="0043698D">
              <w:rPr>
                <w:sz w:val="22"/>
                <w:szCs w:val="22"/>
              </w:rPr>
              <w:t xml:space="preserve"> skaitmeninių priemonių, skatinančių aktyvią</w:t>
            </w:r>
            <w:r w:rsidR="00881AB3" w:rsidRPr="0043698D">
              <w:rPr>
                <w:sz w:val="22"/>
                <w:szCs w:val="22"/>
              </w:rPr>
              <w:t xml:space="preserve"> </w:t>
            </w:r>
            <w:r w:rsidRPr="0043698D">
              <w:rPr>
                <w:sz w:val="22"/>
                <w:szCs w:val="22"/>
              </w:rPr>
              <w:t>mokinių veiklą, naudojimas pamokose</w:t>
            </w: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Pr>
          <w:p w:rsidR="00647E04" w:rsidRPr="0043698D" w:rsidRDefault="00647E04" w:rsidP="0013168B">
            <w:pPr>
              <w:pStyle w:val="Default"/>
              <w:jc w:val="both"/>
              <w:rPr>
                <w:sz w:val="22"/>
                <w:szCs w:val="22"/>
              </w:rPr>
            </w:pPr>
            <w:r w:rsidRPr="0043698D">
              <w:rPr>
                <w:sz w:val="22"/>
                <w:szCs w:val="22"/>
              </w:rPr>
              <w:t>80 % mokytojų ugdymo procese tikslingai naudoja</w:t>
            </w:r>
          </w:p>
          <w:p w:rsidR="00647E04" w:rsidRPr="0043698D" w:rsidRDefault="00647E04" w:rsidP="0013168B">
            <w:pPr>
              <w:pStyle w:val="Default"/>
              <w:jc w:val="both"/>
              <w:rPr>
                <w:sz w:val="22"/>
                <w:szCs w:val="22"/>
              </w:rPr>
            </w:pPr>
            <w:r w:rsidRPr="0043698D">
              <w:rPr>
                <w:sz w:val="22"/>
                <w:szCs w:val="22"/>
              </w:rPr>
              <w:t>skaitmeninius įrankius, teikdami mokymosi pagalbą,</w:t>
            </w:r>
          </w:p>
          <w:p w:rsidR="00647E04" w:rsidRPr="0043698D" w:rsidRDefault="00647E04" w:rsidP="0013168B">
            <w:pPr>
              <w:pStyle w:val="Default"/>
              <w:jc w:val="both"/>
              <w:rPr>
                <w:sz w:val="22"/>
                <w:szCs w:val="22"/>
              </w:rPr>
            </w:pPr>
            <w:r w:rsidRPr="0043698D">
              <w:rPr>
                <w:sz w:val="22"/>
                <w:szCs w:val="22"/>
              </w:rPr>
              <w:lastRenderedPageBreak/>
              <w:t>sudarydami galimybes mokiniams savarankiškai</w:t>
            </w:r>
          </w:p>
          <w:p w:rsidR="00647E04" w:rsidRPr="0043698D" w:rsidRDefault="00647E04" w:rsidP="0013168B">
            <w:pPr>
              <w:pStyle w:val="Default"/>
              <w:jc w:val="both"/>
              <w:rPr>
                <w:sz w:val="22"/>
                <w:szCs w:val="22"/>
              </w:rPr>
            </w:pPr>
            <w:r w:rsidRPr="0043698D">
              <w:rPr>
                <w:sz w:val="22"/>
                <w:szCs w:val="22"/>
              </w:rPr>
              <w:t>pasirinkti užduočių atlikimo būdą, rasti reikiamą</w:t>
            </w:r>
          </w:p>
          <w:p w:rsidR="00647E04" w:rsidRPr="0043698D" w:rsidRDefault="00647E04" w:rsidP="0013168B">
            <w:pPr>
              <w:pStyle w:val="Default"/>
              <w:jc w:val="both"/>
              <w:rPr>
                <w:sz w:val="22"/>
                <w:szCs w:val="22"/>
              </w:rPr>
            </w:pPr>
            <w:r w:rsidRPr="0043698D">
              <w:rPr>
                <w:sz w:val="22"/>
                <w:szCs w:val="22"/>
              </w:rPr>
              <w:t>medžiagą, vertinti savo mokymąsi ir spręsti iškilusias</w:t>
            </w:r>
          </w:p>
          <w:p w:rsidR="00647E04" w:rsidRPr="0043698D" w:rsidRDefault="00647E04" w:rsidP="0013168B">
            <w:pPr>
              <w:pStyle w:val="Default"/>
              <w:jc w:val="both"/>
              <w:rPr>
                <w:sz w:val="22"/>
                <w:szCs w:val="22"/>
              </w:rPr>
            </w:pPr>
            <w:r w:rsidRPr="0043698D">
              <w:rPr>
                <w:sz w:val="22"/>
                <w:szCs w:val="22"/>
              </w:rPr>
              <w:t>problemas.</w:t>
            </w:r>
          </w:p>
          <w:p w:rsidR="00647E04" w:rsidRPr="0043698D" w:rsidRDefault="00647E04" w:rsidP="0013168B">
            <w:pPr>
              <w:pStyle w:val="Default"/>
              <w:jc w:val="both"/>
              <w:rPr>
                <w:sz w:val="22"/>
                <w:szCs w:val="22"/>
              </w:rPr>
            </w:pPr>
            <w:r w:rsidRPr="0043698D">
              <w:rPr>
                <w:sz w:val="22"/>
                <w:szCs w:val="22"/>
              </w:rPr>
              <w:t>Ne mažiau kaip 50 % gimnazistų naudoja mobiliąsias</w:t>
            </w:r>
          </w:p>
          <w:p w:rsidR="00647E04" w:rsidRPr="0043698D" w:rsidRDefault="00647E04" w:rsidP="0013168B">
            <w:pPr>
              <w:pStyle w:val="Default"/>
              <w:jc w:val="both"/>
              <w:rPr>
                <w:sz w:val="22"/>
                <w:szCs w:val="22"/>
              </w:rPr>
            </w:pPr>
            <w:r w:rsidRPr="0043698D">
              <w:rPr>
                <w:sz w:val="22"/>
                <w:szCs w:val="22"/>
              </w:rPr>
              <w:t>aplikacijas ugdymo turinio įsisavinimui.</w:t>
            </w:r>
          </w:p>
        </w:tc>
      </w:tr>
      <w:tr w:rsidR="00C54CFA" w:rsidRPr="00CF277C" w:rsidTr="009B4271">
        <w:tc>
          <w:tcPr>
            <w:tcW w:w="1951" w:type="dxa"/>
            <w:gridSpan w:val="3"/>
            <w:vMerge/>
          </w:tcPr>
          <w:p w:rsidR="00C54CFA" w:rsidRPr="0043698D" w:rsidRDefault="00C54CFA" w:rsidP="0013168B">
            <w:pPr>
              <w:spacing w:after="0" w:line="240" w:lineRule="auto"/>
              <w:rPr>
                <w:rFonts w:ascii="Times New Roman" w:hAnsi="Times New Roman" w:cs="Times New Roman"/>
              </w:rPr>
            </w:pPr>
          </w:p>
        </w:tc>
        <w:tc>
          <w:tcPr>
            <w:tcW w:w="2439" w:type="dxa"/>
          </w:tcPr>
          <w:p w:rsidR="00C54CFA" w:rsidRPr="0043698D" w:rsidRDefault="009742B1" w:rsidP="0013168B">
            <w:pPr>
              <w:pStyle w:val="Default"/>
              <w:rPr>
                <w:sz w:val="22"/>
                <w:szCs w:val="22"/>
              </w:rPr>
            </w:pPr>
            <w:r w:rsidRPr="0043698D">
              <w:rPr>
                <w:sz w:val="22"/>
                <w:szCs w:val="22"/>
              </w:rPr>
              <w:t xml:space="preserve">1.2.2. </w:t>
            </w:r>
            <w:r w:rsidR="00C54CFA" w:rsidRPr="0043698D">
              <w:rPr>
                <w:sz w:val="22"/>
                <w:szCs w:val="22"/>
              </w:rPr>
              <w:t>Tiriamųjų-kūrybinių darbų, projektų rengimas ir pristatymas gimnazijos bendruomenei konferencijoje</w:t>
            </w:r>
          </w:p>
        </w:tc>
        <w:tc>
          <w:tcPr>
            <w:tcW w:w="1275" w:type="dxa"/>
            <w:gridSpan w:val="3"/>
          </w:tcPr>
          <w:p w:rsidR="00C54CFA" w:rsidRPr="0043698D" w:rsidRDefault="00C54CFA"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704" w:type="dxa"/>
            <w:gridSpan w:val="4"/>
          </w:tcPr>
          <w:p w:rsidR="00C54CFA" w:rsidRPr="0043698D" w:rsidRDefault="00C54CFA" w:rsidP="0013168B">
            <w:pPr>
              <w:spacing w:after="0" w:line="240" w:lineRule="auto"/>
              <w:rPr>
                <w:rFonts w:ascii="Times New Roman" w:hAnsi="Times New Roman" w:cs="Times New Roman"/>
              </w:rPr>
            </w:pPr>
            <w:r w:rsidRPr="0043698D">
              <w:rPr>
                <w:rFonts w:ascii="Times New Roman" w:hAnsi="Times New Roman" w:cs="Times New Roman"/>
              </w:rPr>
              <w:t>Metodinės grupės</w:t>
            </w:r>
          </w:p>
        </w:tc>
        <w:tc>
          <w:tcPr>
            <w:tcW w:w="2406" w:type="dxa"/>
          </w:tcPr>
          <w:p w:rsidR="00C54CFA" w:rsidRPr="0043698D" w:rsidRDefault="00C54CFA" w:rsidP="0013168B">
            <w:pPr>
              <w:pStyle w:val="Default"/>
              <w:jc w:val="both"/>
              <w:rPr>
                <w:sz w:val="22"/>
                <w:szCs w:val="22"/>
              </w:rPr>
            </w:pPr>
            <w:r w:rsidRPr="0043698D">
              <w:rPr>
                <w:sz w:val="22"/>
                <w:szCs w:val="22"/>
              </w:rPr>
              <w:t>Suorganizuotoje konferencijoje pristatyta ne mažiau kaip 10 geriausiai įvertintų mokinių tiriamųjų darbų. 80 proc. tiriamąjį darbą rengiančių mokinių geba laisvai pasirinkti geriausiai jų gebėjimus, poreikius ir interesus atitinkančią darbo idėją, savarankiškai tyrinėti, analizuoti, ar sukurti produktą ir pristatyti savo veiklos rezultatus. Darbų vadovai ir mokiniai dalinasi patirtimi, kaip sėkmingai atlikti tiriamąjį praktinį darbą, projektą.</w:t>
            </w:r>
          </w:p>
        </w:tc>
      </w:tr>
      <w:tr w:rsidR="00D04591" w:rsidRPr="00CF277C" w:rsidTr="009B4271">
        <w:tc>
          <w:tcPr>
            <w:tcW w:w="1951" w:type="dxa"/>
            <w:gridSpan w:val="3"/>
            <w:vMerge/>
          </w:tcPr>
          <w:p w:rsidR="00D04591" w:rsidRPr="0043698D" w:rsidRDefault="00D04591" w:rsidP="0013168B">
            <w:pPr>
              <w:spacing w:after="0" w:line="240" w:lineRule="auto"/>
              <w:rPr>
                <w:rFonts w:ascii="Times New Roman" w:hAnsi="Times New Roman" w:cs="Times New Roman"/>
                <w:b/>
              </w:rPr>
            </w:pPr>
          </w:p>
        </w:tc>
        <w:tc>
          <w:tcPr>
            <w:tcW w:w="2439" w:type="dxa"/>
          </w:tcPr>
          <w:p w:rsidR="00D04591" w:rsidRPr="0043698D" w:rsidRDefault="00D04591" w:rsidP="0013168B">
            <w:pPr>
              <w:pStyle w:val="Default"/>
              <w:rPr>
                <w:sz w:val="22"/>
                <w:szCs w:val="22"/>
              </w:rPr>
            </w:pPr>
            <w:r w:rsidRPr="0043698D">
              <w:rPr>
                <w:sz w:val="22"/>
                <w:szCs w:val="22"/>
              </w:rPr>
              <w:t xml:space="preserve">1.5.2. </w:t>
            </w:r>
            <w:proofErr w:type="spellStart"/>
            <w:r w:rsidRPr="0043698D">
              <w:rPr>
                <w:sz w:val="22"/>
                <w:szCs w:val="22"/>
              </w:rPr>
              <w:t>Inovatyvių</w:t>
            </w:r>
            <w:proofErr w:type="spellEnd"/>
            <w:r w:rsidRPr="0043698D">
              <w:rPr>
                <w:sz w:val="22"/>
                <w:szCs w:val="22"/>
              </w:rPr>
              <w:t xml:space="preserve"> priemonių naudojimas ikimokyklinio ir priešmokyklinio vaikų</w:t>
            </w:r>
          </w:p>
          <w:p w:rsidR="00D04591" w:rsidRPr="0043698D" w:rsidRDefault="00D04591" w:rsidP="0013168B">
            <w:pPr>
              <w:pStyle w:val="Default"/>
              <w:rPr>
                <w:sz w:val="22"/>
                <w:szCs w:val="22"/>
              </w:rPr>
            </w:pPr>
            <w:r w:rsidRPr="0043698D">
              <w:rPr>
                <w:sz w:val="22"/>
                <w:szCs w:val="22"/>
              </w:rPr>
              <w:t>ugdymo veiklose</w:t>
            </w:r>
          </w:p>
        </w:tc>
        <w:tc>
          <w:tcPr>
            <w:tcW w:w="1275" w:type="dxa"/>
            <w:gridSpan w:val="3"/>
          </w:tcPr>
          <w:p w:rsidR="00D04591" w:rsidRPr="0043698D" w:rsidRDefault="00D04591"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704" w:type="dxa"/>
            <w:gridSpan w:val="4"/>
          </w:tcPr>
          <w:p w:rsidR="00D04591" w:rsidRPr="0043698D" w:rsidRDefault="00D04591" w:rsidP="0013168B">
            <w:pPr>
              <w:spacing w:after="0" w:line="240" w:lineRule="auto"/>
              <w:rPr>
                <w:rFonts w:ascii="Times New Roman" w:hAnsi="Times New Roman" w:cs="Times New Roman"/>
              </w:rPr>
            </w:pPr>
            <w:r w:rsidRPr="0043698D">
              <w:rPr>
                <w:rFonts w:ascii="Times New Roman" w:hAnsi="Times New Roman" w:cs="Times New Roman"/>
              </w:rPr>
              <w:t xml:space="preserve">Mokytojai </w:t>
            </w:r>
          </w:p>
        </w:tc>
        <w:tc>
          <w:tcPr>
            <w:tcW w:w="2406" w:type="dxa"/>
          </w:tcPr>
          <w:p w:rsidR="00D04591" w:rsidRPr="0043698D" w:rsidRDefault="00D04591" w:rsidP="0013168B">
            <w:pPr>
              <w:pStyle w:val="Default"/>
              <w:jc w:val="both"/>
              <w:rPr>
                <w:sz w:val="22"/>
                <w:szCs w:val="22"/>
              </w:rPr>
            </w:pPr>
            <w:r w:rsidRPr="0043698D">
              <w:rPr>
                <w:sz w:val="22"/>
                <w:szCs w:val="22"/>
              </w:rPr>
              <w:t>75 % visų stebėtų ikimokyklinio ir</w:t>
            </w:r>
          </w:p>
          <w:p w:rsidR="00D04591" w:rsidRPr="0043698D" w:rsidRDefault="00D04591" w:rsidP="0013168B">
            <w:pPr>
              <w:pStyle w:val="Default"/>
              <w:jc w:val="both"/>
              <w:rPr>
                <w:sz w:val="22"/>
                <w:szCs w:val="22"/>
              </w:rPr>
            </w:pPr>
            <w:r w:rsidRPr="0043698D">
              <w:rPr>
                <w:sz w:val="22"/>
                <w:szCs w:val="22"/>
              </w:rPr>
              <w:t>priešmokyklinio vaikų ugdymo veiklų grupės</w:t>
            </w:r>
          </w:p>
          <w:p w:rsidR="00D04591" w:rsidRPr="0043698D" w:rsidRDefault="00D04591" w:rsidP="0013168B">
            <w:pPr>
              <w:pStyle w:val="Default"/>
              <w:jc w:val="both"/>
              <w:rPr>
                <w:sz w:val="22"/>
                <w:szCs w:val="22"/>
              </w:rPr>
            </w:pPr>
            <w:r w:rsidRPr="0043698D">
              <w:rPr>
                <w:sz w:val="22"/>
                <w:szCs w:val="22"/>
              </w:rPr>
              <w:t>mokytojos  naudos skaitmenines priemones.</w:t>
            </w:r>
          </w:p>
        </w:tc>
      </w:tr>
      <w:tr w:rsidR="00647E04" w:rsidRPr="00CF277C" w:rsidTr="009B4271">
        <w:tc>
          <w:tcPr>
            <w:tcW w:w="1951" w:type="dxa"/>
            <w:gridSpan w:val="3"/>
            <w:vMerge w:val="restart"/>
          </w:tcPr>
          <w:p w:rsidR="00647E04" w:rsidRPr="0043698D" w:rsidRDefault="00647E04" w:rsidP="0013168B">
            <w:pPr>
              <w:spacing w:after="0" w:line="240" w:lineRule="auto"/>
              <w:rPr>
                <w:rFonts w:ascii="Times New Roman" w:hAnsi="Times New Roman" w:cs="Times New Roman"/>
                <w:b/>
              </w:rPr>
            </w:pPr>
            <w:r w:rsidRPr="0043698D">
              <w:rPr>
                <w:rFonts w:ascii="Times New Roman" w:hAnsi="Times New Roman" w:cs="Times New Roman"/>
                <w:b/>
              </w:rPr>
              <w:t>1.3. Ugdyti mokinių atsakomybę už asmeninę pažangą panaudojant grįžtamojo ryšio informaciją.</w:t>
            </w:r>
          </w:p>
        </w:tc>
        <w:tc>
          <w:tcPr>
            <w:tcW w:w="2439" w:type="dxa"/>
          </w:tcPr>
          <w:p w:rsidR="00647E04" w:rsidRPr="0043698D" w:rsidRDefault="003740B3" w:rsidP="0013168B">
            <w:pPr>
              <w:spacing w:after="0" w:line="240" w:lineRule="auto"/>
              <w:rPr>
                <w:rFonts w:ascii="Times New Roman" w:hAnsi="Times New Roman" w:cs="Times New Roman"/>
              </w:rPr>
            </w:pPr>
            <w:r w:rsidRPr="0043698D">
              <w:rPr>
                <w:rFonts w:ascii="Times New Roman" w:hAnsi="Times New Roman" w:cs="Times New Roman"/>
              </w:rPr>
              <w:t>1.3.1</w:t>
            </w:r>
            <w:r w:rsidR="00647E04" w:rsidRPr="0043698D">
              <w:rPr>
                <w:rFonts w:ascii="Times New Roman" w:hAnsi="Times New Roman" w:cs="Times New Roman"/>
              </w:rPr>
              <w:t xml:space="preserve">. Atvirų pamokų ciklas ,,Grįžtamojo ryšio panaudojimas tolesniam </w:t>
            </w:r>
            <w:proofErr w:type="spellStart"/>
            <w:r w:rsidR="00647E04" w:rsidRPr="0043698D">
              <w:rPr>
                <w:rFonts w:ascii="Times New Roman" w:hAnsi="Times New Roman" w:cs="Times New Roman"/>
              </w:rPr>
              <w:t>ugdymo(si</w:t>
            </w:r>
            <w:proofErr w:type="spellEnd"/>
            <w:r w:rsidR="00647E04" w:rsidRPr="0043698D">
              <w:rPr>
                <w:rFonts w:ascii="Times New Roman" w:hAnsi="Times New Roman" w:cs="Times New Roman"/>
              </w:rPr>
              <w:t xml:space="preserve">) proceso planavimui“ </w:t>
            </w: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Dalykų mokytojai</w:t>
            </w:r>
          </w:p>
        </w:tc>
        <w:tc>
          <w:tcPr>
            <w:tcW w:w="2406" w:type="dxa"/>
          </w:tcPr>
          <w:p w:rsidR="00E313BA"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Kiekviena metodinė grupė organizuos bent po 2 atviras pamokas, kuriose bus taikomas grįžtamasis ryšys ir patirtinis mokymasis.  Kiekvienas mokytojas stebi bent po 2 savo kolegos pamokas ir dalijasi patirtimi grįžtamojo ryšio organizavimo bei patirtinio </w:t>
            </w:r>
            <w:proofErr w:type="spellStart"/>
            <w:r w:rsidRPr="0043698D">
              <w:rPr>
                <w:rFonts w:ascii="Times New Roman" w:hAnsi="Times New Roman" w:cs="Times New Roman"/>
              </w:rPr>
              <w:t>mokymo(si</w:t>
            </w:r>
            <w:proofErr w:type="spellEnd"/>
            <w:r w:rsidRPr="0043698D">
              <w:rPr>
                <w:rFonts w:ascii="Times New Roman" w:hAnsi="Times New Roman" w:cs="Times New Roman"/>
              </w:rPr>
              <w:t>) tobulinimo klausimais.</w:t>
            </w:r>
          </w:p>
        </w:tc>
      </w:tr>
      <w:tr w:rsidR="00647E04" w:rsidRPr="00CF277C" w:rsidTr="009B4271">
        <w:tc>
          <w:tcPr>
            <w:tcW w:w="1951" w:type="dxa"/>
            <w:gridSpan w:val="3"/>
            <w:vMerge/>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3740B3" w:rsidP="0013168B">
            <w:pPr>
              <w:spacing w:after="0" w:line="240" w:lineRule="auto"/>
              <w:rPr>
                <w:rFonts w:ascii="Times New Roman" w:hAnsi="Times New Roman" w:cs="Times New Roman"/>
              </w:rPr>
            </w:pPr>
            <w:r w:rsidRPr="0043698D">
              <w:rPr>
                <w:rFonts w:ascii="Times New Roman" w:hAnsi="Times New Roman" w:cs="Times New Roman"/>
              </w:rPr>
              <w:t xml:space="preserve">1.3.2. </w:t>
            </w:r>
            <w:r w:rsidR="00647E04" w:rsidRPr="0043698D">
              <w:rPr>
                <w:rFonts w:ascii="Times New Roman" w:hAnsi="Times New Roman" w:cs="Times New Roman"/>
              </w:rPr>
              <w:t>,,Kaip mokyti matematikos gabius vaikus pradinėse klasėse?“ ir ,,Kaip ugdyti vaikų savarankiškumą ir atsakomybę</w:t>
            </w:r>
            <w:r w:rsidR="001A6754" w:rsidRPr="0043698D">
              <w:rPr>
                <w:rFonts w:ascii="Times New Roman" w:hAnsi="Times New Roman" w:cs="Times New Roman"/>
              </w:rPr>
              <w:t>“</w:t>
            </w:r>
            <w:r w:rsidR="00647E04" w:rsidRPr="0043698D">
              <w:rPr>
                <w:rFonts w:ascii="Times New Roman" w:hAnsi="Times New Roman" w:cs="Times New Roman"/>
              </w:rPr>
              <w:t xml:space="preserve"> </w:t>
            </w:r>
          </w:p>
        </w:tc>
        <w:tc>
          <w:tcPr>
            <w:tcW w:w="1275" w:type="dxa"/>
            <w:gridSpan w:val="3"/>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kovas</w:t>
            </w:r>
          </w:p>
        </w:tc>
        <w:tc>
          <w:tcPr>
            <w:tcW w:w="1704"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Pradinių klasių mokytojos</w:t>
            </w:r>
          </w:p>
        </w:tc>
        <w:tc>
          <w:tcPr>
            <w:tcW w:w="2406" w:type="dxa"/>
          </w:tcPr>
          <w:p w:rsidR="00647E04" w:rsidRPr="0043698D" w:rsidRDefault="00C55207" w:rsidP="0013168B">
            <w:pPr>
              <w:spacing w:after="0" w:line="240" w:lineRule="auto"/>
              <w:jc w:val="both"/>
              <w:rPr>
                <w:rFonts w:ascii="Times New Roman" w:hAnsi="Times New Roman" w:cs="Times New Roman"/>
              </w:rPr>
            </w:pPr>
            <w:r w:rsidRPr="0043698D">
              <w:rPr>
                <w:rFonts w:ascii="Times New Roman" w:hAnsi="Times New Roman" w:cs="Times New Roman"/>
              </w:rPr>
              <w:t>I</w:t>
            </w:r>
            <w:r w:rsidR="00647E04" w:rsidRPr="0043698D">
              <w:rPr>
                <w:rFonts w:ascii="Times New Roman" w:hAnsi="Times New Roman" w:cs="Times New Roman"/>
              </w:rPr>
              <w:t>nternetinių paskaitų ir pamokų stebėjimas ir aptarimas</w:t>
            </w:r>
            <w:r w:rsidRPr="0043698D">
              <w:rPr>
                <w:rFonts w:ascii="Times New Roman" w:hAnsi="Times New Roman" w:cs="Times New Roman"/>
              </w:rPr>
              <w:t>, gerėja mokinių pažanga, panaudojant patirtinį grįžtamąjį ryšį.</w:t>
            </w:r>
            <w:r w:rsidR="00647E04" w:rsidRPr="0043698D">
              <w:rPr>
                <w:rFonts w:ascii="Times New Roman" w:hAnsi="Times New Roman" w:cs="Times New Roman"/>
              </w:rPr>
              <w:tab/>
            </w:r>
          </w:p>
        </w:tc>
      </w:tr>
      <w:tr w:rsidR="00647E04" w:rsidRPr="00CF277C" w:rsidTr="009B4271">
        <w:tc>
          <w:tcPr>
            <w:tcW w:w="1951" w:type="dxa"/>
            <w:gridSpan w:val="3"/>
            <w:vMerge/>
          </w:tcPr>
          <w:p w:rsidR="00647E04" w:rsidRPr="0043698D" w:rsidRDefault="00647E04" w:rsidP="0013168B">
            <w:pPr>
              <w:spacing w:after="0" w:line="240" w:lineRule="auto"/>
              <w:rPr>
                <w:rFonts w:ascii="Times New Roman" w:hAnsi="Times New Roman" w:cs="Times New Roman"/>
              </w:rPr>
            </w:pPr>
          </w:p>
        </w:tc>
        <w:tc>
          <w:tcPr>
            <w:tcW w:w="2439" w:type="dxa"/>
          </w:tcPr>
          <w:p w:rsidR="00647E04" w:rsidRPr="0043698D" w:rsidRDefault="003740B3" w:rsidP="0013168B">
            <w:pPr>
              <w:spacing w:after="0" w:line="240" w:lineRule="auto"/>
              <w:rPr>
                <w:rFonts w:ascii="Times New Roman" w:hAnsi="Times New Roman" w:cs="Times New Roman"/>
              </w:rPr>
            </w:pPr>
            <w:r w:rsidRPr="0043698D">
              <w:rPr>
                <w:rFonts w:ascii="Times New Roman" w:hAnsi="Times New Roman" w:cs="Times New Roman"/>
              </w:rPr>
              <w:t>1.3.3.</w:t>
            </w:r>
            <w:r w:rsidR="00647E04" w:rsidRPr="0043698D">
              <w:rPr>
                <w:rFonts w:ascii="Times New Roman" w:hAnsi="Times New Roman" w:cs="Times New Roman"/>
              </w:rPr>
              <w:t xml:space="preserve">Keturšalių pokalbių ,,Mokinys – tėvai – klasės vadovas – dalyko mokytojas“ organizavimas, aptariant asmeninę </w:t>
            </w:r>
            <w:proofErr w:type="spellStart"/>
            <w:r w:rsidR="00647E04" w:rsidRPr="0043698D">
              <w:rPr>
                <w:rFonts w:ascii="Times New Roman" w:hAnsi="Times New Roman" w:cs="Times New Roman"/>
              </w:rPr>
              <w:t>mokymo(si</w:t>
            </w:r>
            <w:proofErr w:type="spellEnd"/>
            <w:r w:rsidR="00647E04" w:rsidRPr="0043698D">
              <w:rPr>
                <w:rFonts w:ascii="Times New Roman" w:hAnsi="Times New Roman" w:cs="Times New Roman"/>
              </w:rPr>
              <w:t>) pažangą.</w:t>
            </w:r>
          </w:p>
        </w:tc>
        <w:tc>
          <w:tcPr>
            <w:tcW w:w="1275" w:type="dxa"/>
            <w:gridSpan w:val="3"/>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Balandis</w:t>
            </w:r>
          </w:p>
        </w:tc>
        <w:tc>
          <w:tcPr>
            <w:tcW w:w="1704" w:type="dxa"/>
            <w:gridSpan w:val="4"/>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Klasių vadovai</w:t>
            </w:r>
          </w:p>
        </w:tc>
        <w:tc>
          <w:tcPr>
            <w:tcW w:w="2406" w:type="dxa"/>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Vyksta pokalbiai su</w:t>
            </w:r>
            <w:r w:rsidR="003740B3" w:rsidRPr="0043698D">
              <w:rPr>
                <w:rFonts w:ascii="Times New Roman" w:hAnsi="Times New Roman" w:cs="Times New Roman"/>
              </w:rPr>
              <w:t xml:space="preserve"> mokiniais , jų tėvais </w:t>
            </w:r>
          </w:p>
        </w:tc>
      </w:tr>
      <w:tr w:rsidR="00647E04" w:rsidRPr="00CF277C" w:rsidTr="008B0FB7">
        <w:tc>
          <w:tcPr>
            <w:tcW w:w="9775" w:type="dxa"/>
            <w:gridSpan w:val="12"/>
          </w:tcPr>
          <w:p w:rsidR="00647E04" w:rsidRPr="0043698D" w:rsidRDefault="00647E04" w:rsidP="0013168B">
            <w:pPr>
              <w:pStyle w:val="Default"/>
              <w:jc w:val="both"/>
              <w:rPr>
                <w:sz w:val="22"/>
                <w:szCs w:val="22"/>
              </w:rPr>
            </w:pPr>
            <w:r w:rsidRPr="0043698D">
              <w:rPr>
                <w:sz w:val="22"/>
                <w:szCs w:val="22"/>
              </w:rPr>
              <w:t>2</w:t>
            </w:r>
            <w:r w:rsidR="001A6754" w:rsidRPr="0043698D">
              <w:rPr>
                <w:sz w:val="22"/>
                <w:szCs w:val="22"/>
              </w:rPr>
              <w:t>.</w:t>
            </w:r>
            <w:r w:rsidRPr="0043698D">
              <w:rPr>
                <w:sz w:val="22"/>
                <w:szCs w:val="22"/>
              </w:rPr>
              <w:t xml:space="preserve"> Tikslas. Aktyvios, partneryste ir lyderyste grįstos, gimnazijos bendruomenės formavimas.</w:t>
            </w:r>
          </w:p>
          <w:p w:rsidR="00647E04" w:rsidRPr="0043698D" w:rsidRDefault="00647E04" w:rsidP="0013168B">
            <w:pPr>
              <w:pStyle w:val="Default"/>
              <w:jc w:val="both"/>
              <w:rPr>
                <w:sz w:val="22"/>
                <w:szCs w:val="22"/>
              </w:rPr>
            </w:pPr>
          </w:p>
        </w:tc>
      </w:tr>
      <w:tr w:rsidR="00647E04" w:rsidRPr="00881AB3" w:rsidTr="00BA0832">
        <w:tc>
          <w:tcPr>
            <w:tcW w:w="1809" w:type="dxa"/>
            <w:gridSpan w:val="2"/>
            <w:vMerge w:val="restart"/>
          </w:tcPr>
          <w:p w:rsidR="00647E04" w:rsidRPr="0043698D" w:rsidRDefault="00647E04" w:rsidP="0013168B">
            <w:pPr>
              <w:spacing w:after="0" w:line="240" w:lineRule="auto"/>
              <w:rPr>
                <w:rFonts w:ascii="Times New Roman" w:hAnsi="Times New Roman" w:cs="Times New Roman"/>
                <w:b/>
              </w:rPr>
            </w:pPr>
            <w:r w:rsidRPr="0043698D">
              <w:rPr>
                <w:rFonts w:ascii="Times New Roman" w:hAnsi="Times New Roman" w:cs="Times New Roman"/>
                <w:b/>
              </w:rPr>
              <w:t>2.1.</w:t>
            </w:r>
            <w:r w:rsidR="001A6754" w:rsidRPr="0043698D">
              <w:rPr>
                <w:rFonts w:ascii="Times New Roman" w:hAnsi="Times New Roman" w:cs="Times New Roman"/>
                <w:b/>
              </w:rPr>
              <w:t xml:space="preserve"> </w:t>
            </w:r>
            <w:r w:rsidRPr="0043698D">
              <w:rPr>
                <w:rFonts w:ascii="Times New Roman" w:hAnsi="Times New Roman" w:cs="Times New Roman"/>
                <w:b/>
              </w:rPr>
              <w:t>Toliau stiprinti lyderystės kultūrą gimnazijos bendruomenė</w:t>
            </w:r>
            <w:r w:rsidR="001A6754" w:rsidRPr="0043698D">
              <w:rPr>
                <w:rFonts w:ascii="Times New Roman" w:hAnsi="Times New Roman" w:cs="Times New Roman"/>
                <w:b/>
              </w:rPr>
              <w:t>j</w:t>
            </w:r>
            <w:r w:rsidRPr="0043698D">
              <w:rPr>
                <w:rFonts w:ascii="Times New Roman" w:hAnsi="Times New Roman" w:cs="Times New Roman"/>
                <w:b/>
              </w:rPr>
              <w:t>e, periodiškai ir atvirai diskutuojant apie mokinių mokymosi sėkmes ir problemas.</w:t>
            </w: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p w:rsidR="00647E04" w:rsidRPr="0043698D" w:rsidRDefault="00647E04" w:rsidP="0013168B">
            <w:pPr>
              <w:spacing w:after="0" w:line="240" w:lineRule="auto"/>
              <w:rPr>
                <w:rFonts w:ascii="Times New Roman" w:hAnsi="Times New Roman" w:cs="Times New Roman"/>
              </w:rPr>
            </w:pPr>
          </w:p>
        </w:tc>
        <w:tc>
          <w:tcPr>
            <w:tcW w:w="2835" w:type="dxa"/>
            <w:gridSpan w:val="4"/>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2.1.1. Gimnazijos savivaldos institucijos dalyvaus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gimnazijos veiklos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planavime ir vertinime,</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organizuos veiklas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vykdydami gimnazijos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nuostatuose nurodytas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funkcijas, tenkins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bendruomenės poreikius.</w:t>
            </w:r>
          </w:p>
        </w:tc>
        <w:tc>
          <w:tcPr>
            <w:tcW w:w="1021"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Pagal planą</w:t>
            </w:r>
          </w:p>
        </w:tc>
        <w:tc>
          <w:tcPr>
            <w:tcW w:w="1531" w:type="dxa"/>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Direktorius,</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savivaldų</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pirmininka</w:t>
            </w:r>
            <w:r w:rsidR="00BA0832" w:rsidRPr="0043698D">
              <w:rPr>
                <w:rFonts w:ascii="Times New Roman" w:hAnsi="Times New Roman" w:cs="Times New Roman"/>
              </w:rPr>
              <w:t>i</w:t>
            </w:r>
            <w:r w:rsidRPr="0043698D">
              <w:rPr>
                <w:rFonts w:ascii="Times New Roman" w:hAnsi="Times New Roman" w:cs="Times New Roman"/>
              </w:rPr>
              <w:t>,</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metodinių</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grupių</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pirmininkai</w:t>
            </w:r>
          </w:p>
        </w:tc>
        <w:tc>
          <w:tcPr>
            <w:tcW w:w="2579" w:type="dxa"/>
            <w:gridSpan w:val="4"/>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Savivaldos teikiami</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veiklos gerinimo būdai bus</w:t>
            </w:r>
            <w:r w:rsidR="00BA0832" w:rsidRPr="0043698D">
              <w:rPr>
                <w:rFonts w:ascii="Times New Roman" w:hAnsi="Times New Roman" w:cs="Times New Roman"/>
              </w:rPr>
              <w:t xml:space="preserve"> </w:t>
            </w:r>
            <w:r w:rsidRPr="0043698D">
              <w:rPr>
                <w:rFonts w:ascii="Times New Roman" w:hAnsi="Times New Roman" w:cs="Times New Roman"/>
              </w:rPr>
              <w:t>pagrįsti, siūlymai</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argumentuoti, sprendimai</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aktualūs ir atitinkantys</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šiuolaikinei mokyklai</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keliamus reikalavimus.</w:t>
            </w:r>
          </w:p>
        </w:tc>
      </w:tr>
      <w:tr w:rsidR="00647E04" w:rsidRPr="00881AB3" w:rsidTr="002934E3">
        <w:trPr>
          <w:trHeight w:val="3340"/>
        </w:trPr>
        <w:tc>
          <w:tcPr>
            <w:tcW w:w="1809" w:type="dxa"/>
            <w:gridSpan w:val="2"/>
            <w:vMerge/>
          </w:tcPr>
          <w:p w:rsidR="00647E04" w:rsidRPr="0043698D" w:rsidRDefault="00647E04" w:rsidP="0013168B">
            <w:pPr>
              <w:spacing w:after="0" w:line="240" w:lineRule="auto"/>
              <w:jc w:val="both"/>
              <w:rPr>
                <w:rFonts w:ascii="Times New Roman" w:hAnsi="Times New Roman" w:cs="Times New Roman"/>
                <w:b/>
              </w:rPr>
            </w:pPr>
          </w:p>
        </w:tc>
        <w:tc>
          <w:tcPr>
            <w:tcW w:w="2835" w:type="dxa"/>
            <w:gridSpan w:val="4"/>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2.1.2. Aktyvi gimnazijos</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metodinės tarybos ir</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metodinių grupių veikla.</w:t>
            </w:r>
          </w:p>
        </w:tc>
        <w:tc>
          <w:tcPr>
            <w:tcW w:w="1021"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Gimnazijos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vadovai,</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metodinės</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tarybos ir</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metodinių</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grupių</w:t>
            </w:r>
          </w:p>
          <w:p w:rsidR="00647E04" w:rsidRPr="0043698D" w:rsidRDefault="00647E04" w:rsidP="0013168B">
            <w:pPr>
              <w:spacing w:after="0" w:line="240" w:lineRule="auto"/>
              <w:rPr>
                <w:rFonts w:ascii="Times New Roman" w:hAnsi="Times New Roman" w:cs="Times New Roman"/>
              </w:rPr>
            </w:pPr>
            <w:r w:rsidRPr="0043698D">
              <w:rPr>
                <w:rFonts w:ascii="Times New Roman" w:hAnsi="Times New Roman" w:cs="Times New Roman"/>
              </w:rPr>
              <w:t>pirmininkai</w:t>
            </w:r>
          </w:p>
        </w:tc>
        <w:tc>
          <w:tcPr>
            <w:tcW w:w="2579" w:type="dxa"/>
            <w:gridSpan w:val="4"/>
          </w:tcPr>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Siekdami gimnazijos</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veiklos kokybės mokytojai</w:t>
            </w:r>
            <w:r w:rsidR="00881AB3" w:rsidRPr="0043698D">
              <w:rPr>
                <w:rFonts w:ascii="Times New Roman" w:hAnsi="Times New Roman" w:cs="Times New Roman"/>
              </w:rPr>
              <w:t xml:space="preserve"> </w:t>
            </w:r>
            <w:r w:rsidRPr="0043698D">
              <w:rPr>
                <w:rFonts w:ascii="Times New Roman" w:hAnsi="Times New Roman" w:cs="Times New Roman"/>
              </w:rPr>
              <w:t>parengs bent vieną</w:t>
            </w:r>
            <w:r w:rsidR="00881AB3" w:rsidRPr="0043698D">
              <w:rPr>
                <w:rFonts w:ascii="Times New Roman" w:hAnsi="Times New Roman" w:cs="Times New Roman"/>
              </w:rPr>
              <w:t xml:space="preserve"> </w:t>
            </w:r>
            <w:r w:rsidRPr="0043698D">
              <w:rPr>
                <w:rFonts w:ascii="Times New Roman" w:hAnsi="Times New Roman" w:cs="Times New Roman"/>
              </w:rPr>
              <w:t>pranešimą metodinėje</w:t>
            </w:r>
            <w:r w:rsidR="00881AB3" w:rsidRPr="0043698D">
              <w:rPr>
                <w:rFonts w:ascii="Times New Roman" w:hAnsi="Times New Roman" w:cs="Times New Roman"/>
              </w:rPr>
              <w:t xml:space="preserve"> </w:t>
            </w:r>
            <w:r w:rsidRPr="0043698D">
              <w:rPr>
                <w:rFonts w:ascii="Times New Roman" w:hAnsi="Times New Roman" w:cs="Times New Roman"/>
              </w:rPr>
              <w:t>grupėje ar mokytojų</w:t>
            </w:r>
            <w:r w:rsidR="00881AB3" w:rsidRPr="0043698D">
              <w:rPr>
                <w:rFonts w:ascii="Times New Roman" w:hAnsi="Times New Roman" w:cs="Times New Roman"/>
              </w:rPr>
              <w:t xml:space="preserve"> </w:t>
            </w:r>
            <w:r w:rsidRPr="0043698D">
              <w:rPr>
                <w:rFonts w:ascii="Times New Roman" w:hAnsi="Times New Roman" w:cs="Times New Roman"/>
              </w:rPr>
              <w:t>tarybos posėdyje mokinių</w:t>
            </w:r>
            <w:r w:rsidR="00547479" w:rsidRPr="0043698D">
              <w:rPr>
                <w:rFonts w:ascii="Times New Roman" w:hAnsi="Times New Roman" w:cs="Times New Roman"/>
              </w:rPr>
              <w:t xml:space="preserve"> </w:t>
            </w:r>
            <w:r w:rsidRPr="0043698D">
              <w:rPr>
                <w:rFonts w:ascii="Times New Roman" w:hAnsi="Times New Roman" w:cs="Times New Roman"/>
              </w:rPr>
              <w:t>pažangos ir pasiekimų</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vertinimo ir įsivertinimo,</w:t>
            </w:r>
            <w:r w:rsidR="00881AB3" w:rsidRPr="0043698D">
              <w:rPr>
                <w:rFonts w:ascii="Times New Roman" w:hAnsi="Times New Roman" w:cs="Times New Roman"/>
              </w:rPr>
              <w:t xml:space="preserve"> </w:t>
            </w:r>
            <w:r w:rsidRPr="0043698D">
              <w:rPr>
                <w:rFonts w:ascii="Times New Roman" w:hAnsi="Times New Roman" w:cs="Times New Roman"/>
              </w:rPr>
              <w:t>asmeninės pažangos</w:t>
            </w:r>
            <w:r w:rsidR="00881AB3" w:rsidRPr="0043698D">
              <w:rPr>
                <w:rFonts w:ascii="Times New Roman" w:hAnsi="Times New Roman" w:cs="Times New Roman"/>
              </w:rPr>
              <w:t xml:space="preserve"> </w:t>
            </w:r>
            <w:r w:rsidRPr="0043698D">
              <w:rPr>
                <w:rFonts w:ascii="Times New Roman" w:hAnsi="Times New Roman" w:cs="Times New Roman"/>
              </w:rPr>
              <w:t>matavimo tema, aptars</w:t>
            </w:r>
            <w:r w:rsidR="00881AB3" w:rsidRPr="0043698D">
              <w:rPr>
                <w:rFonts w:ascii="Times New Roman" w:hAnsi="Times New Roman" w:cs="Times New Roman"/>
              </w:rPr>
              <w:t xml:space="preserve"> </w:t>
            </w:r>
          </w:p>
          <w:p w:rsidR="00647E04" w:rsidRPr="0043698D" w:rsidRDefault="00647E04" w:rsidP="0013168B">
            <w:pPr>
              <w:spacing w:after="0" w:line="240" w:lineRule="auto"/>
              <w:jc w:val="both"/>
              <w:rPr>
                <w:rFonts w:ascii="Times New Roman" w:hAnsi="Times New Roman" w:cs="Times New Roman"/>
              </w:rPr>
            </w:pPr>
            <w:r w:rsidRPr="0043698D">
              <w:rPr>
                <w:rFonts w:ascii="Times New Roman" w:hAnsi="Times New Roman" w:cs="Times New Roman"/>
              </w:rPr>
              <w:t>aktualius dalyko dėstymo</w:t>
            </w:r>
            <w:r w:rsidR="00547479" w:rsidRPr="0043698D">
              <w:rPr>
                <w:rFonts w:ascii="Times New Roman" w:hAnsi="Times New Roman" w:cs="Times New Roman"/>
              </w:rPr>
              <w:t xml:space="preserve"> </w:t>
            </w:r>
            <w:r w:rsidRPr="0043698D">
              <w:rPr>
                <w:rFonts w:ascii="Times New Roman" w:hAnsi="Times New Roman" w:cs="Times New Roman"/>
              </w:rPr>
              <w:t>metodikos klausimus.</w:t>
            </w:r>
          </w:p>
        </w:tc>
      </w:tr>
      <w:tr w:rsidR="002934E3" w:rsidRPr="00881AB3" w:rsidTr="002934E3">
        <w:trPr>
          <w:trHeight w:val="3340"/>
        </w:trPr>
        <w:tc>
          <w:tcPr>
            <w:tcW w:w="1809" w:type="dxa"/>
            <w:gridSpan w:val="2"/>
            <w:vMerge/>
          </w:tcPr>
          <w:p w:rsidR="002934E3" w:rsidRPr="0043698D" w:rsidRDefault="002934E3" w:rsidP="0013168B">
            <w:pPr>
              <w:spacing w:after="0" w:line="240" w:lineRule="auto"/>
              <w:jc w:val="both"/>
              <w:rPr>
                <w:rFonts w:ascii="Times New Roman" w:hAnsi="Times New Roman" w:cs="Times New Roman"/>
                <w:b/>
              </w:rPr>
            </w:pPr>
          </w:p>
        </w:tc>
        <w:tc>
          <w:tcPr>
            <w:tcW w:w="2835" w:type="dxa"/>
            <w:gridSpan w:val="4"/>
          </w:tcPr>
          <w:p w:rsidR="002934E3" w:rsidRPr="0043698D" w:rsidRDefault="002934E3" w:rsidP="0013168B">
            <w:pPr>
              <w:spacing w:after="0" w:line="240" w:lineRule="auto"/>
              <w:jc w:val="both"/>
              <w:rPr>
                <w:rFonts w:ascii="Times New Roman" w:hAnsi="Times New Roman" w:cs="Times New Roman"/>
              </w:rPr>
            </w:pPr>
            <w:r w:rsidRPr="0043698D">
              <w:rPr>
                <w:rFonts w:ascii="Times New Roman" w:hAnsi="Times New Roman" w:cs="Times New Roman"/>
              </w:rPr>
              <w:t>2.1.3. Kūrybinių industrijų ir lyderystės skatinimo stovykla</w:t>
            </w:r>
          </w:p>
          <w:p w:rsidR="002934E3" w:rsidRPr="0043698D" w:rsidRDefault="002934E3" w:rsidP="0013168B">
            <w:pPr>
              <w:spacing w:after="0" w:line="240" w:lineRule="auto"/>
              <w:rPr>
                <w:rFonts w:ascii="Times New Roman" w:hAnsi="Times New Roman" w:cs="Times New Roman"/>
              </w:rPr>
            </w:pPr>
          </w:p>
          <w:p w:rsidR="002934E3" w:rsidRPr="0043698D" w:rsidRDefault="002934E3" w:rsidP="0013168B">
            <w:pPr>
              <w:spacing w:after="0" w:line="240" w:lineRule="auto"/>
              <w:jc w:val="right"/>
              <w:rPr>
                <w:rFonts w:ascii="Times New Roman" w:hAnsi="Times New Roman" w:cs="Times New Roman"/>
              </w:rPr>
            </w:pPr>
            <w:r w:rsidRPr="0043698D">
              <w:rPr>
                <w:rFonts w:ascii="Times New Roman" w:hAnsi="Times New Roman" w:cs="Times New Roman"/>
              </w:rPr>
              <w:t xml:space="preserve"> </w:t>
            </w:r>
          </w:p>
        </w:tc>
        <w:tc>
          <w:tcPr>
            <w:tcW w:w="1021" w:type="dxa"/>
          </w:tcPr>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 xml:space="preserve">II </w:t>
            </w:r>
            <w:proofErr w:type="spellStart"/>
            <w:r w:rsidRPr="0043698D">
              <w:rPr>
                <w:rFonts w:ascii="Times New Roman" w:hAnsi="Times New Roman" w:cs="Times New Roman"/>
              </w:rPr>
              <w:t>ketv</w:t>
            </w:r>
            <w:proofErr w:type="spellEnd"/>
            <w:r w:rsidRPr="0043698D">
              <w:rPr>
                <w:rFonts w:ascii="Times New Roman" w:hAnsi="Times New Roman" w:cs="Times New Roman"/>
              </w:rPr>
              <w:t>.</w:t>
            </w:r>
          </w:p>
        </w:tc>
        <w:tc>
          <w:tcPr>
            <w:tcW w:w="1531" w:type="dxa"/>
          </w:tcPr>
          <w:p w:rsidR="002934E3" w:rsidRPr="0043698D" w:rsidRDefault="0043698D" w:rsidP="0013168B">
            <w:pPr>
              <w:spacing w:after="0" w:line="240" w:lineRule="auto"/>
              <w:rPr>
                <w:rFonts w:ascii="Times New Roman" w:hAnsi="Times New Roman" w:cs="Times New Roman"/>
              </w:rPr>
            </w:pPr>
            <w:r>
              <w:rPr>
                <w:rFonts w:ascii="Times New Roman" w:hAnsi="Times New Roman" w:cs="Times New Roman"/>
              </w:rPr>
              <w:t>Direktoriaus pavaduotojos ugdymui</w:t>
            </w:r>
          </w:p>
        </w:tc>
        <w:tc>
          <w:tcPr>
            <w:tcW w:w="2579" w:type="dxa"/>
            <w:gridSpan w:val="4"/>
          </w:tcPr>
          <w:p w:rsidR="002934E3" w:rsidRPr="0043698D" w:rsidRDefault="002934E3"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Suorganizuota 3 dienų stovykla </w:t>
            </w:r>
            <w:proofErr w:type="spellStart"/>
            <w:r w:rsidRPr="0043698D">
              <w:rPr>
                <w:rFonts w:ascii="Times New Roman" w:hAnsi="Times New Roman" w:cs="Times New Roman"/>
              </w:rPr>
              <w:t>nepamokinio</w:t>
            </w:r>
            <w:proofErr w:type="spellEnd"/>
            <w:r w:rsidRPr="0043698D">
              <w:rPr>
                <w:rFonts w:ascii="Times New Roman" w:hAnsi="Times New Roman" w:cs="Times New Roman"/>
              </w:rPr>
              <w:t xml:space="preserve"> ugdymo m Stovykloje dalyvaujančių mokinių skaičius – 20.</w:t>
            </w:r>
          </w:p>
          <w:p w:rsidR="002934E3" w:rsidRPr="0043698D" w:rsidRDefault="002934E3" w:rsidP="0013168B">
            <w:pPr>
              <w:spacing w:after="0" w:line="240" w:lineRule="auto"/>
              <w:jc w:val="both"/>
              <w:rPr>
                <w:rFonts w:ascii="Times New Roman" w:hAnsi="Times New Roman" w:cs="Times New Roman"/>
              </w:rPr>
            </w:pPr>
            <w:r w:rsidRPr="0043698D">
              <w:rPr>
                <w:rFonts w:ascii="Times New Roman" w:hAnsi="Times New Roman" w:cs="Times New Roman"/>
              </w:rPr>
              <w:t>Visų stovykloje dalyvaujančių mokinių patobulėja</w:t>
            </w:r>
            <w:r w:rsidR="002155DD" w:rsidRPr="0043698D">
              <w:rPr>
                <w:rFonts w:ascii="Times New Roman" w:hAnsi="Times New Roman" w:cs="Times New Roman"/>
              </w:rPr>
              <w:t xml:space="preserve"> </w:t>
            </w:r>
            <w:r w:rsidRPr="0043698D">
              <w:rPr>
                <w:rFonts w:ascii="Times New Roman" w:hAnsi="Times New Roman" w:cs="Times New Roman"/>
              </w:rPr>
              <w:t xml:space="preserve">savarankiškumo įgūdžiai kūrybiškumo, </w:t>
            </w:r>
            <w:proofErr w:type="spellStart"/>
            <w:r w:rsidRPr="0043698D">
              <w:rPr>
                <w:rFonts w:ascii="Times New Roman" w:hAnsi="Times New Roman" w:cs="Times New Roman"/>
              </w:rPr>
              <w:t>verslumo</w:t>
            </w:r>
            <w:proofErr w:type="spellEnd"/>
            <w:r w:rsidRPr="0043698D">
              <w:rPr>
                <w:rFonts w:ascii="Times New Roman" w:hAnsi="Times New Roman" w:cs="Times New Roman"/>
              </w:rPr>
              <w:t>,</w:t>
            </w:r>
            <w:r w:rsidR="002155DD" w:rsidRPr="0043698D">
              <w:rPr>
                <w:rFonts w:ascii="Times New Roman" w:hAnsi="Times New Roman" w:cs="Times New Roman"/>
              </w:rPr>
              <w:t xml:space="preserve"> </w:t>
            </w:r>
            <w:r w:rsidRPr="0043698D">
              <w:rPr>
                <w:rFonts w:ascii="Times New Roman" w:hAnsi="Times New Roman" w:cs="Times New Roman"/>
              </w:rPr>
              <w:t>komunikavimo kompetencijos, kritinio mąstymo, problemų sprendimo įgūdžiai.</w:t>
            </w:r>
          </w:p>
          <w:p w:rsidR="002934E3" w:rsidRPr="0043698D" w:rsidRDefault="002934E3" w:rsidP="0013168B">
            <w:pPr>
              <w:spacing w:after="0" w:line="240" w:lineRule="auto"/>
              <w:jc w:val="both"/>
              <w:rPr>
                <w:rFonts w:ascii="Times New Roman" w:hAnsi="Times New Roman" w:cs="Times New Roman"/>
              </w:rPr>
            </w:pPr>
            <w:r w:rsidRPr="0043698D">
              <w:rPr>
                <w:rFonts w:ascii="Times New Roman" w:hAnsi="Times New Roman" w:cs="Times New Roman"/>
              </w:rPr>
              <w:t>90 proc. stovyklose dalyvaujančių mokinių veiklą stovykloje vertina gerai ir labai gerai.</w:t>
            </w:r>
          </w:p>
        </w:tc>
      </w:tr>
      <w:tr w:rsidR="002934E3" w:rsidRPr="00881AB3" w:rsidTr="00706D76">
        <w:trPr>
          <w:trHeight w:val="2830"/>
        </w:trPr>
        <w:tc>
          <w:tcPr>
            <w:tcW w:w="1809" w:type="dxa"/>
            <w:gridSpan w:val="2"/>
            <w:vMerge/>
          </w:tcPr>
          <w:p w:rsidR="002934E3" w:rsidRPr="0043698D" w:rsidRDefault="002934E3" w:rsidP="0013168B">
            <w:pPr>
              <w:spacing w:after="0" w:line="240" w:lineRule="auto"/>
              <w:jc w:val="both"/>
              <w:rPr>
                <w:rFonts w:ascii="Times New Roman" w:hAnsi="Times New Roman" w:cs="Times New Roman"/>
                <w:b/>
              </w:rPr>
            </w:pPr>
          </w:p>
        </w:tc>
        <w:tc>
          <w:tcPr>
            <w:tcW w:w="2835" w:type="dxa"/>
            <w:gridSpan w:val="4"/>
          </w:tcPr>
          <w:p w:rsidR="002934E3" w:rsidRPr="0043698D" w:rsidRDefault="002934E3" w:rsidP="0013168B">
            <w:pPr>
              <w:spacing w:after="0" w:line="240" w:lineRule="auto"/>
              <w:jc w:val="both"/>
              <w:rPr>
                <w:rFonts w:ascii="Times New Roman" w:hAnsi="Times New Roman" w:cs="Times New Roman"/>
              </w:rPr>
            </w:pPr>
            <w:r w:rsidRPr="0043698D">
              <w:rPr>
                <w:rFonts w:ascii="Times New Roman" w:hAnsi="Times New Roman" w:cs="Times New Roman"/>
              </w:rPr>
              <w:t>2.1.4. Dalintis patirtimi su gimnazijos mokytojais planuojant pamoką, rengiant mokiniams užduotis, tobulinant mokėjimo mokytis kompetencijas.</w:t>
            </w:r>
          </w:p>
        </w:tc>
        <w:tc>
          <w:tcPr>
            <w:tcW w:w="1021" w:type="dxa"/>
          </w:tcPr>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579" w:type="dxa"/>
            <w:gridSpan w:val="4"/>
          </w:tcPr>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90 proc. mokytojų dalinsis patirtimi, bus</w:t>
            </w:r>
          </w:p>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tobulinama pamokos kokybė siekiant geresnių mokinių mokymosi rezultatų. Gimnazijos</w:t>
            </w:r>
          </w:p>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internetinėje svetainėje bus nuolat</w:t>
            </w:r>
          </w:p>
          <w:p w:rsidR="002934E3" w:rsidRPr="0043698D" w:rsidRDefault="002934E3" w:rsidP="0013168B">
            <w:pPr>
              <w:spacing w:after="0" w:line="240" w:lineRule="auto"/>
              <w:rPr>
                <w:rFonts w:ascii="Times New Roman" w:hAnsi="Times New Roman" w:cs="Times New Roman"/>
              </w:rPr>
            </w:pPr>
            <w:r w:rsidRPr="0043698D">
              <w:rPr>
                <w:rFonts w:ascii="Times New Roman" w:hAnsi="Times New Roman" w:cs="Times New Roman"/>
              </w:rPr>
              <w:t>atnaujinamas skyrelis ,,Mokomės kitaip”.</w:t>
            </w:r>
          </w:p>
        </w:tc>
      </w:tr>
      <w:tr w:rsidR="00706D76" w:rsidRPr="00881AB3" w:rsidTr="00BA0832">
        <w:trPr>
          <w:trHeight w:val="2290"/>
        </w:trPr>
        <w:tc>
          <w:tcPr>
            <w:tcW w:w="1809" w:type="dxa"/>
            <w:gridSpan w:val="2"/>
            <w:vMerge/>
          </w:tcPr>
          <w:p w:rsidR="00706D76" w:rsidRPr="0043698D" w:rsidRDefault="00706D76" w:rsidP="0013168B">
            <w:pPr>
              <w:spacing w:after="0" w:line="240" w:lineRule="auto"/>
              <w:jc w:val="both"/>
              <w:rPr>
                <w:rFonts w:ascii="Times New Roman" w:hAnsi="Times New Roman" w:cs="Times New Roman"/>
                <w:b/>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2.1.5. Pripažinti, skatinti, palaikyti mokinių lyderystę.</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Administracija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Mokiniai rajono, šalies olimpiadų ir</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konkursų prizininkai, inicijuoja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projektines veiklas, aktyvūs </w:t>
            </w:r>
            <w:proofErr w:type="spellStart"/>
            <w:r w:rsidRPr="0043698D">
              <w:rPr>
                <w:rFonts w:ascii="Times New Roman" w:hAnsi="Times New Roman" w:cs="Times New Roman"/>
              </w:rPr>
              <w:t>popamokinėje</w:t>
            </w:r>
            <w:proofErr w:type="spellEnd"/>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veikloje. Atstovauja gimnazijai ne mažiau</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25 proc. mokinių.</w:t>
            </w:r>
          </w:p>
        </w:tc>
      </w:tr>
      <w:tr w:rsidR="00706D76" w:rsidRPr="00CF277C" w:rsidTr="006904A1">
        <w:trPr>
          <w:trHeight w:val="1630"/>
        </w:trPr>
        <w:tc>
          <w:tcPr>
            <w:tcW w:w="1809" w:type="dxa"/>
            <w:gridSpan w:val="2"/>
            <w:vMerge/>
          </w:tcPr>
          <w:p w:rsidR="00706D76" w:rsidRPr="0043698D" w:rsidRDefault="00706D76" w:rsidP="0013168B">
            <w:pPr>
              <w:spacing w:after="0" w:line="240" w:lineRule="auto"/>
              <w:jc w:val="both"/>
              <w:rPr>
                <w:rFonts w:ascii="Times New Roman" w:hAnsi="Times New Roman" w:cs="Times New Roman"/>
                <w:b/>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2.1.6. Organizuoti metodinėse grupėse diskusiją ir priimti susitarimus dėl mokytojų</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veiklos lyderystės formų pripažinimo</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Metodinės grupės</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Susitarta, kokius mokytojo veiklos aspektus galima vertinti, kaip mokytojo</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lyderystės bruožus.</w:t>
            </w:r>
          </w:p>
        </w:tc>
      </w:tr>
      <w:tr w:rsidR="00706D76" w:rsidRPr="00CF277C" w:rsidTr="00BA0832">
        <w:trPr>
          <w:trHeight w:val="990"/>
        </w:trPr>
        <w:tc>
          <w:tcPr>
            <w:tcW w:w="1809" w:type="dxa"/>
            <w:gridSpan w:val="2"/>
            <w:vMerge/>
          </w:tcPr>
          <w:p w:rsidR="00706D76" w:rsidRPr="0043698D" w:rsidRDefault="00706D76" w:rsidP="0013168B">
            <w:pPr>
              <w:spacing w:after="0" w:line="240" w:lineRule="auto"/>
              <w:jc w:val="both"/>
              <w:rPr>
                <w:rFonts w:ascii="Times New Roman" w:hAnsi="Times New Roman" w:cs="Times New Roman"/>
                <w:b/>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2.1.7. Organizuoti lyderystės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kompetencijų stiprinimo kvalifikacijos tobulinimo renginius.</w:t>
            </w:r>
          </w:p>
        </w:tc>
        <w:tc>
          <w:tcPr>
            <w:tcW w:w="1021" w:type="dxa"/>
          </w:tcPr>
          <w:p w:rsidR="00706D76" w:rsidRPr="0043698D" w:rsidRDefault="007E4114"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Kiekvienas mokytojas inicijuoja bent vienos savo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pamokos ar jos dalies aptarimą, pagalbos specialistas – bent vieno renginio, direktoriaus pavaduotojas – bent vienos kuruojamos pamokinės veiklos</w:t>
            </w:r>
          </w:p>
        </w:tc>
      </w:tr>
      <w:tr w:rsidR="00706D76" w:rsidRPr="00CF277C" w:rsidTr="00BA0832">
        <w:trPr>
          <w:trHeight w:val="990"/>
        </w:trPr>
        <w:tc>
          <w:tcPr>
            <w:tcW w:w="1809" w:type="dxa"/>
            <w:gridSpan w:val="2"/>
            <w:vMerge/>
          </w:tcPr>
          <w:p w:rsidR="00706D76" w:rsidRPr="0043698D" w:rsidRDefault="00706D76" w:rsidP="0013168B">
            <w:pPr>
              <w:spacing w:after="0" w:line="240" w:lineRule="auto"/>
              <w:jc w:val="both"/>
              <w:rPr>
                <w:rFonts w:ascii="Times New Roman" w:hAnsi="Times New Roman" w:cs="Times New Roman"/>
                <w:b/>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 2.1.8. Atvirų ikimokyklinio ir priešmokyklinio vaikų ugdymo veiklų organizavimas ir aptarimas.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Grupių mokytojos</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Mokytojos praveda 1-2 atviras veiklas, dalijasi patirtimi</w:t>
            </w:r>
          </w:p>
        </w:tc>
      </w:tr>
      <w:tr w:rsidR="00706D76" w:rsidRPr="00CF277C" w:rsidTr="00BA0832">
        <w:tc>
          <w:tcPr>
            <w:tcW w:w="1809" w:type="dxa"/>
            <w:gridSpan w:val="2"/>
            <w:vMerge w:val="restart"/>
          </w:tcPr>
          <w:p w:rsidR="00706D76" w:rsidRPr="0043698D" w:rsidRDefault="00706D76" w:rsidP="0013168B">
            <w:pPr>
              <w:spacing w:after="0" w:line="240" w:lineRule="auto"/>
              <w:rPr>
                <w:rFonts w:ascii="Times New Roman" w:hAnsi="Times New Roman" w:cs="Times New Roman"/>
                <w:b/>
                <w:lang w:val="en-US"/>
              </w:rPr>
            </w:pPr>
            <w:r w:rsidRPr="0043698D">
              <w:rPr>
                <w:rFonts w:ascii="Times New Roman" w:hAnsi="Times New Roman" w:cs="Times New Roman"/>
                <w:b/>
              </w:rPr>
              <w:t xml:space="preserve">2.2. Efektyvinti bendravimą ir bendradarbiavimą su tėvais, socialiniais ir kitais partneriais, įsitraukiant juos į </w:t>
            </w:r>
            <w:proofErr w:type="spellStart"/>
            <w:r w:rsidRPr="0043698D">
              <w:rPr>
                <w:rFonts w:ascii="Times New Roman" w:hAnsi="Times New Roman" w:cs="Times New Roman"/>
                <w:b/>
              </w:rPr>
              <w:t>ugdymo(si</w:t>
            </w:r>
            <w:proofErr w:type="spellEnd"/>
            <w:r w:rsidRPr="0043698D">
              <w:rPr>
                <w:rFonts w:ascii="Times New Roman" w:hAnsi="Times New Roman" w:cs="Times New Roman"/>
                <w:b/>
              </w:rPr>
              <w:t>) procesą.</w:t>
            </w: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2.2.1. Klasių ir ikimokyklinio ugdymo skyriaus  tėvų susirinkimų organizavimas.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Du kartus per metus.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Klasių auklėtojai</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Suorganizuoti klasių tėvams per metus ne mažiau kaip 2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susirinkimai;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Rodiklio ,,Aš įtraukiamas į vaiko mokymosi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sėkmių aptarimus mokykloje“ įvertis -ne</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mažesnis kaip 3,3 lygio</w:t>
            </w:r>
          </w:p>
        </w:tc>
      </w:tr>
      <w:tr w:rsidR="00706D76" w:rsidRPr="00CF277C" w:rsidTr="00BA0832">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2.2.2. Tėvų edukacijai skirtų renginių organizavimas.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Suorganizuoti</w:t>
            </w:r>
          </w:p>
          <w:p w:rsidR="00706D76" w:rsidRPr="0043698D" w:rsidRDefault="00706D76" w:rsidP="0013168B">
            <w:pPr>
              <w:spacing w:after="0" w:line="240" w:lineRule="auto"/>
              <w:rPr>
                <w:rFonts w:ascii="Times New Roman" w:hAnsi="Times New Roman" w:cs="Times New Roman"/>
              </w:rPr>
            </w:pPr>
          </w:p>
        </w:tc>
      </w:tr>
      <w:tr w:rsidR="00706D76" w:rsidRPr="00CF277C" w:rsidTr="00BA0832">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2.2.3. Rasti netradicinių formų, padedančių mokiniui mokytis, bendradarbiaujant mokytojams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su mokinių tėvais, stiprinti Tėvų komiteto veiklą.</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vasaris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Direktorė </w:t>
            </w:r>
          </w:p>
          <w:p w:rsidR="00706D76" w:rsidRPr="0043698D" w:rsidRDefault="00706D76" w:rsidP="0013168B">
            <w:pPr>
              <w:spacing w:after="0" w:line="240" w:lineRule="auto"/>
              <w:rPr>
                <w:rFonts w:ascii="Times New Roman" w:hAnsi="Times New Roman" w:cs="Times New Roman"/>
              </w:rPr>
            </w:pP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Didesnė dalis gimnazijos veikloje dalyvaujančių tėvų. Aktyviai veiks tėvų</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savivalda. Išsiaiškinami jų poreikiai, pasiūlymai.</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Tėvų pedagoginės kompetencijos patirties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lastRenderedPageBreak/>
              <w:t>klausimas, vertybių perkainojimas.</w:t>
            </w:r>
          </w:p>
        </w:tc>
      </w:tr>
      <w:tr w:rsidR="00706D76" w:rsidRPr="00CF277C" w:rsidTr="00BA0832">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2.2.4. Klasių susirinkimų, trišalių pokalbių, Gimnazijos diena, sporto šventė, klasių susirinkimų,  atvirų durų dienų organizavimas, naujų darbo su tėvais formų organizavimas , tokių kaip apskritojo stalo diskusija, tėvų dalyvavimas pamokose, klasės valandėlėse, išvykos į tėvų darbovietes, taikymas, pedagoginis tėvų švietimas.</w:t>
            </w:r>
          </w:p>
          <w:p w:rsidR="00706D76" w:rsidRPr="0043698D" w:rsidRDefault="00706D76" w:rsidP="0013168B">
            <w:pPr>
              <w:spacing w:after="0" w:line="240" w:lineRule="auto"/>
              <w:jc w:val="both"/>
              <w:rPr>
                <w:rFonts w:ascii="Times New Roman" w:hAnsi="Times New Roman" w:cs="Times New Roman"/>
              </w:rPr>
            </w:pP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Du kartus per metus organizuojami klasių tėvų susirinkimai, kartą per</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metus organizuojamos atvirų durų dienos, kartą per metus tėvams organizuojami mokymai - taip tėvai</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įtraukiami į vaiko mokymosi sėkmių aptarimus, vystosi glaudesni ryšiai tarp</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mokyklos ir tėvų.</w:t>
            </w:r>
            <w:r w:rsidRPr="0043698D">
              <w:rPr>
                <w:rFonts w:ascii="Times New Roman" w:hAnsi="Times New Roman" w:cs="Times New Roman"/>
              </w:rPr>
              <w:cr/>
              <w:t>Rodiklio ,,Tėvai aktyviai dalyvauja mokyklos renginių organizavime“ įvertis – ne mažesnis kaip 2.8 lygio.</w:t>
            </w:r>
          </w:p>
        </w:tc>
      </w:tr>
      <w:tr w:rsidR="00706D76" w:rsidRPr="00CF277C" w:rsidTr="00BA0832">
        <w:trPr>
          <w:trHeight w:val="660"/>
        </w:trPr>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jc w:val="both"/>
              <w:rPr>
                <w:rFonts w:ascii="Times New Roman" w:hAnsi="Times New Roman" w:cs="Times New Roman"/>
                <w:bCs/>
                <w:color w:val="000000" w:themeColor="text1"/>
              </w:rPr>
            </w:pPr>
            <w:r w:rsidRPr="0043698D">
              <w:rPr>
                <w:rFonts w:ascii="Times New Roman" w:hAnsi="Times New Roman" w:cs="Times New Roman"/>
                <w:bCs/>
                <w:color w:val="000000" w:themeColor="text1"/>
              </w:rPr>
              <w:t>2.2.5. Tėvų įsitraukimo į individualios pažangos bei įsivertinimo stebėjimo procesą aktyvinimas.</w:t>
            </w:r>
          </w:p>
          <w:p w:rsidR="00706D76" w:rsidRPr="0043698D" w:rsidRDefault="00706D76" w:rsidP="0013168B">
            <w:pPr>
              <w:spacing w:after="0" w:line="240" w:lineRule="auto"/>
              <w:rPr>
                <w:rFonts w:ascii="Times New Roman" w:hAnsi="Times New Roman" w:cs="Times New Roman"/>
              </w:rPr>
            </w:pPr>
          </w:p>
          <w:p w:rsidR="00706D76" w:rsidRPr="0043698D" w:rsidRDefault="00706D76" w:rsidP="0013168B">
            <w:pPr>
              <w:spacing w:after="0" w:line="240" w:lineRule="auto"/>
              <w:rPr>
                <w:rFonts w:ascii="Times New Roman" w:hAnsi="Times New Roman" w:cs="Times New Roman"/>
              </w:rPr>
            </w:pPr>
          </w:p>
          <w:p w:rsidR="00706D76" w:rsidRPr="0043698D" w:rsidRDefault="00706D76" w:rsidP="0013168B">
            <w:pPr>
              <w:spacing w:after="0" w:line="240" w:lineRule="auto"/>
              <w:rPr>
                <w:rFonts w:ascii="Times New Roman" w:hAnsi="Times New Roman" w:cs="Times New Roman"/>
              </w:rPr>
            </w:pPr>
          </w:p>
        </w:tc>
        <w:tc>
          <w:tcPr>
            <w:tcW w:w="1021" w:type="dxa"/>
          </w:tcPr>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 xml:space="preserve">Per metus </w:t>
            </w:r>
          </w:p>
        </w:tc>
        <w:tc>
          <w:tcPr>
            <w:tcW w:w="1531" w:type="dxa"/>
          </w:tcPr>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Klasių auklėtojai, mokytojai</w:t>
            </w:r>
          </w:p>
        </w:tc>
        <w:tc>
          <w:tcPr>
            <w:tcW w:w="2579" w:type="dxa"/>
            <w:gridSpan w:val="4"/>
          </w:tcPr>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 xml:space="preserve">NMPP rezultatų aptarimas konsultacijose, numatomos tolesnio </w:t>
            </w:r>
            <w:proofErr w:type="spellStart"/>
            <w:r w:rsidRPr="0043698D">
              <w:rPr>
                <w:rFonts w:ascii="Times New Roman" w:hAnsi="Times New Roman" w:cs="Times New Roman"/>
                <w:color w:val="000000" w:themeColor="text1"/>
              </w:rPr>
              <w:t>ugdymo(si</w:t>
            </w:r>
            <w:proofErr w:type="spellEnd"/>
            <w:r w:rsidRPr="0043698D">
              <w:rPr>
                <w:rFonts w:ascii="Times New Roman" w:hAnsi="Times New Roman" w:cs="Times New Roman"/>
                <w:color w:val="000000" w:themeColor="text1"/>
              </w:rPr>
              <w:t>)</w:t>
            </w:r>
          </w:p>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 xml:space="preserve">perspektyvos. Dalyvauja ne mažiau kaip 60% visų tėvų. </w:t>
            </w:r>
          </w:p>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Rodiklio ,,Aš įtraukiamas į vaiko mokymosi sėkmių aptarimus mokykloje“ įvertis – ne mažesnis kaip 3.0</w:t>
            </w:r>
          </w:p>
        </w:tc>
      </w:tr>
      <w:tr w:rsidR="00706D76" w:rsidRPr="00CF277C" w:rsidTr="00BA0832">
        <w:trPr>
          <w:trHeight w:val="660"/>
        </w:trPr>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2.2.6. Pamokų ir neformaliojo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ugdymo užsiėmimų organizavimas netradicinėse</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erdvėse pasinaudojant Kultūros paso siūlymais.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Bent du kartus per pusmetį kiekviena klasė dalyvaus pamokoje, vykstančioje netradicinėje </w:t>
            </w:r>
            <w:proofErr w:type="spellStart"/>
            <w:r w:rsidRPr="0043698D">
              <w:rPr>
                <w:rFonts w:ascii="Times New Roman" w:hAnsi="Times New Roman" w:cs="Times New Roman"/>
              </w:rPr>
              <w:t>erdvėje.Pagal</w:t>
            </w:r>
            <w:proofErr w:type="spellEnd"/>
            <w:r w:rsidRPr="0043698D">
              <w:rPr>
                <w:rFonts w:ascii="Times New Roman" w:hAnsi="Times New Roman" w:cs="Times New Roman"/>
              </w:rPr>
              <w:t xml:space="preserve"> galimybes kiekviena klasė per metus dalyvaus bent du kartus Kultūros paso edukacijoje.</w:t>
            </w:r>
          </w:p>
        </w:tc>
      </w:tr>
      <w:tr w:rsidR="00706D76" w:rsidRPr="00CF277C" w:rsidTr="00BA0832">
        <w:trPr>
          <w:trHeight w:val="660"/>
        </w:trPr>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2.2.7. Plėtoti bendradarbiavimą su socialiniais partneriais.</w:t>
            </w:r>
          </w:p>
          <w:p w:rsidR="00706D76" w:rsidRPr="0043698D" w:rsidRDefault="00706D76" w:rsidP="0013168B">
            <w:pPr>
              <w:spacing w:after="0" w:line="240" w:lineRule="auto"/>
              <w:rPr>
                <w:rFonts w:ascii="Times New Roman" w:hAnsi="Times New Roman" w:cs="Times New Roman"/>
              </w:rPr>
            </w:pP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Direktorė</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Socialiniai partneriai </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dalyvaus tradicinėse</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gimnazijos šventėse,</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renginiuose, </w:t>
            </w:r>
            <w:proofErr w:type="spellStart"/>
            <w:r w:rsidRPr="0043698D">
              <w:rPr>
                <w:rFonts w:ascii="Times New Roman" w:hAnsi="Times New Roman" w:cs="Times New Roman"/>
              </w:rPr>
              <w:t>veiklinimo</w:t>
            </w:r>
            <w:proofErr w:type="spellEnd"/>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karjerai renginiuose.</w:t>
            </w:r>
          </w:p>
        </w:tc>
      </w:tr>
      <w:tr w:rsidR="00706D76" w:rsidRPr="00CF277C" w:rsidTr="00ED45B8">
        <w:trPr>
          <w:trHeight w:val="1250"/>
        </w:trPr>
        <w:tc>
          <w:tcPr>
            <w:tcW w:w="1809" w:type="dxa"/>
            <w:gridSpan w:val="2"/>
            <w:vMerge/>
          </w:tcPr>
          <w:p w:rsidR="00706D76" w:rsidRPr="0043698D" w:rsidRDefault="00706D76" w:rsidP="0013168B">
            <w:pPr>
              <w:spacing w:after="0" w:line="240" w:lineRule="auto"/>
              <w:rPr>
                <w:rFonts w:ascii="Times New Roman" w:hAnsi="Times New Roman" w:cs="Times New Roman"/>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2.2.8. Ikimokyklinio ugdymo skyriaus tėvų įsitraukimo į vaiko individualios pažangos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stebėjimo procesą aktyvinimas.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2021</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Grupių mokytojos</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Sistemingas pastovus kiekvieną dieną pokalbis su</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tėvais dėl vaiko padarytos individualios pažangos;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Rodiklio ,,Aš įtraukiamas į vaiko mokymosi sėkmių aptarimus mokykloje“ įvertis – ne mažesnis kaip 3,0 lygio</w:t>
            </w:r>
          </w:p>
        </w:tc>
      </w:tr>
      <w:tr w:rsidR="00706D76" w:rsidRPr="00CF277C" w:rsidTr="00BA0832">
        <w:trPr>
          <w:trHeight w:val="1380"/>
        </w:trPr>
        <w:tc>
          <w:tcPr>
            <w:tcW w:w="1809" w:type="dxa"/>
            <w:gridSpan w:val="2"/>
            <w:vMerge w:val="restart"/>
          </w:tcPr>
          <w:p w:rsidR="00706D76" w:rsidRPr="0043698D" w:rsidRDefault="00706D76" w:rsidP="0013168B">
            <w:pPr>
              <w:autoSpaceDE w:val="0"/>
              <w:autoSpaceDN w:val="0"/>
              <w:adjustRightInd w:val="0"/>
              <w:spacing w:after="0" w:line="240" w:lineRule="auto"/>
              <w:rPr>
                <w:rFonts w:ascii="Times New Roman" w:eastAsia="Calibri" w:hAnsi="Times New Roman" w:cs="Times New Roman"/>
                <w:b/>
                <w:color w:val="000000"/>
              </w:rPr>
            </w:pPr>
            <w:r w:rsidRPr="0043698D">
              <w:rPr>
                <w:rFonts w:ascii="Times New Roman" w:eastAsia="Calibri" w:hAnsi="Times New Roman" w:cs="Times New Roman"/>
                <w:b/>
                <w:color w:val="000000"/>
              </w:rPr>
              <w:lastRenderedPageBreak/>
              <w:t>2.3. Sudaryti sąlygas mokiniams ugdytis karjeros kompetencijas, būtinas sėkmingam mokymosi krypties, profesijos pasirinkimui.</w:t>
            </w:r>
          </w:p>
          <w:p w:rsidR="00706D76" w:rsidRPr="0043698D" w:rsidRDefault="00706D76" w:rsidP="0013168B">
            <w:pPr>
              <w:spacing w:after="0" w:line="240" w:lineRule="auto"/>
              <w:rPr>
                <w:rFonts w:ascii="Times New Roman" w:hAnsi="Times New Roman" w:cs="Times New Roman"/>
                <w:b/>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2.3.1. Sudaryti sąlygas mokiniams ugdytis karjeros kompetencijas, būtinas sėkmingam profesijos pasirinkimui.</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Sausio – gruodžio mėn.</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Administracija Klasių auklėtojai, </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Informuojami tėvai, konsultuojami mokiniai ugdymo karjerai klausimais. Ištirti mokinių poreikiai, vykdomi profesinio </w:t>
            </w:r>
            <w:proofErr w:type="spellStart"/>
            <w:r w:rsidRPr="0043698D">
              <w:rPr>
                <w:rFonts w:ascii="Times New Roman" w:hAnsi="Times New Roman" w:cs="Times New Roman"/>
              </w:rPr>
              <w:t>veiklinimo</w:t>
            </w:r>
            <w:proofErr w:type="spellEnd"/>
            <w:r w:rsidRPr="0043698D">
              <w:rPr>
                <w:rFonts w:ascii="Times New Roman" w:hAnsi="Times New Roman" w:cs="Times New Roman"/>
              </w:rPr>
              <w:t xml:space="preserve"> vizitai. Nuosekliai ir sistemingai ugdymo karjerai paslaugos teikiamos pamokose ir neformaliojo švietimo užsiėmimuose pagerins brandos egzaminų ir stojimo į aukštąsias ir kitas mokyklas rezultatus. 10 proc. sumažės mokinių, koregavusių ugdymo planą, dalis nuo visų III-IV klasių mokinių.</w:t>
            </w:r>
          </w:p>
        </w:tc>
      </w:tr>
      <w:tr w:rsidR="00706D76" w:rsidRPr="00CF277C" w:rsidTr="00BA0832">
        <w:trPr>
          <w:trHeight w:val="138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2.3.2. Konsultacijos dėl individualių ugdymosi planų sudarymo. Individualių ugdymosi planų sudarymas.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Vasaris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balandis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Direktoriaus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pavaduotoja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ugdymui,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pagalbos mokiniui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specialistai, klasių</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auklėtojai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90 % II klasių mokinių ugdymosi planai sudaryti</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atsižvelgiant į jų poreikius. Ugdymosi planus koreguoja ne daugiau kaip 30 % mokinių.</w:t>
            </w:r>
          </w:p>
        </w:tc>
      </w:tr>
      <w:tr w:rsidR="00706D76" w:rsidRPr="00CF277C" w:rsidTr="00BA0832">
        <w:trPr>
          <w:trHeight w:val="153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2.3.3. Testų ir tyrimų atlikimas (I klasės – interesų profilio testas II klasės – gabumų ir gebėjimų ir profesinės krypties nustatymo</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tyrimai).</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Direktoriaus</w:t>
            </w:r>
          </w:p>
          <w:p w:rsidR="00706D76" w:rsidRPr="0043698D" w:rsidRDefault="0043698D" w:rsidP="0013168B">
            <w:pPr>
              <w:spacing w:after="0" w:line="240" w:lineRule="auto"/>
              <w:rPr>
                <w:rFonts w:ascii="Times New Roman" w:hAnsi="Times New Roman" w:cs="Times New Roman"/>
              </w:rPr>
            </w:pPr>
            <w:r w:rsidRPr="0043698D">
              <w:rPr>
                <w:rFonts w:ascii="Times New Roman" w:hAnsi="Times New Roman" w:cs="Times New Roman"/>
              </w:rPr>
              <w:t>P</w:t>
            </w:r>
            <w:r w:rsidR="00706D76" w:rsidRPr="0043698D">
              <w:rPr>
                <w:rFonts w:ascii="Times New Roman" w:hAnsi="Times New Roman" w:cs="Times New Roman"/>
              </w:rPr>
              <w:t>avaduotoja</w:t>
            </w:r>
            <w:r>
              <w:rPr>
                <w:rFonts w:ascii="Times New Roman" w:hAnsi="Times New Roman" w:cs="Times New Roman"/>
              </w:rPr>
              <w:t xml:space="preserve"> ugdymui</w:t>
            </w:r>
            <w:r w:rsidR="00706D76" w:rsidRPr="0043698D">
              <w:rPr>
                <w:rFonts w:ascii="Times New Roman" w:hAnsi="Times New Roman" w:cs="Times New Roman"/>
              </w:rPr>
              <w:t>,  klasių</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auklėtojai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Sistemingai organizuojami tyrimai skatina mokinius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domėtis savo galimybėmis, leidžia geriau save pažinti. Rodiklis „Mokytojai man padeda pažinti mano gabumus ir polinkius“ siekia ne mažiau kaip 3 balus.</w:t>
            </w:r>
          </w:p>
        </w:tc>
      </w:tr>
      <w:tr w:rsidR="00706D76" w:rsidRPr="00CF277C" w:rsidTr="00BA0832">
        <w:trPr>
          <w:trHeight w:val="63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2.3.4. Savo galimybių ir savęs pažinimo valandėlių vedimas.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Klasių auklėtojai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Mokiniai geba pažinti savo asmeninius resursus ir gebėjimus, stipriuosius ir silpnuosius charakterio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bruožus. </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Apie 90 % II klasių mokinių tikslingai</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sudaro savo individualius ugdymosi planus, 80 % IV</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klasių mokinių tinkamai renkasi tolimesnio mokymosi perspektyvas.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Rodiklis „Mokytojai man padeda pažinti mano gabumus ir polinkius“ yra ne mažesnis nei 3 balai</w:t>
            </w:r>
          </w:p>
        </w:tc>
      </w:tr>
      <w:tr w:rsidR="00706D76" w:rsidRPr="00CF277C" w:rsidTr="00BA0832">
        <w:trPr>
          <w:trHeight w:val="63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2.3.5. Karjeros diena „Šok į tėvų klumpes“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birželis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Direktoriaus</w:t>
            </w:r>
          </w:p>
          <w:p w:rsidR="00706D76" w:rsidRPr="0043698D" w:rsidRDefault="0043698D" w:rsidP="0013168B">
            <w:pPr>
              <w:spacing w:after="0" w:line="240" w:lineRule="auto"/>
              <w:rPr>
                <w:rFonts w:ascii="Times New Roman" w:hAnsi="Times New Roman" w:cs="Times New Roman"/>
              </w:rPr>
            </w:pPr>
            <w:r w:rsidRPr="0043698D">
              <w:rPr>
                <w:rFonts w:ascii="Times New Roman" w:hAnsi="Times New Roman" w:cs="Times New Roman"/>
              </w:rPr>
              <w:t>P</w:t>
            </w:r>
            <w:r w:rsidR="00706D76" w:rsidRPr="0043698D">
              <w:rPr>
                <w:rFonts w:ascii="Times New Roman" w:hAnsi="Times New Roman" w:cs="Times New Roman"/>
              </w:rPr>
              <w:t>avaduotoja</w:t>
            </w:r>
            <w:r>
              <w:rPr>
                <w:rFonts w:ascii="Times New Roman" w:hAnsi="Times New Roman" w:cs="Times New Roman"/>
              </w:rPr>
              <w:t xml:space="preserve"> </w:t>
            </w:r>
            <w:r>
              <w:rPr>
                <w:rFonts w:ascii="Times New Roman" w:hAnsi="Times New Roman" w:cs="Times New Roman"/>
              </w:rPr>
              <w:lastRenderedPageBreak/>
              <w:t>ugdymui</w:t>
            </w:r>
            <w:r w:rsidR="00706D76" w:rsidRPr="0043698D">
              <w:rPr>
                <w:rFonts w:ascii="Times New Roman" w:hAnsi="Times New Roman" w:cs="Times New Roman"/>
              </w:rPr>
              <w:t>,  klasių</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auklėtojai</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lastRenderedPageBreak/>
              <w:t xml:space="preserve">Visos klasės suorganizuoja po 1 išvyką </w:t>
            </w:r>
            <w:r w:rsidRPr="0043698D">
              <w:rPr>
                <w:rFonts w:ascii="Times New Roman" w:hAnsi="Times New Roman" w:cs="Times New Roman"/>
              </w:rPr>
              <w:lastRenderedPageBreak/>
              <w:t xml:space="preserve">į tėvų darbovietes. </w:t>
            </w:r>
          </w:p>
        </w:tc>
      </w:tr>
      <w:tr w:rsidR="00706D76" w:rsidRPr="00CF277C" w:rsidTr="00BA0832">
        <w:trPr>
          <w:trHeight w:val="21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2.3.6. Susitikimai su aukštųjų mokyklų atstovais ir skirtingų profesijų žmonėmis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Direktoriaus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pavaduotoja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ugdymui,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pagalbos mokiniui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specialistai, klasių</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auklėtojai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Suorganizuota ne mažiau kaip 10 susitikimų su</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aukštųjų mokyklų, kolegijų, profesinių centrų atstovais.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Rodiklis „Mokykloje aš gaunu tikslią informaciją apie tolimesnio mokymosi ir karjeros galimybes“ yra nemažesnis kaip 3 balai.</w:t>
            </w:r>
          </w:p>
        </w:tc>
      </w:tr>
      <w:tr w:rsidR="00706D76" w:rsidRPr="00CF277C" w:rsidTr="00BA0832">
        <w:trPr>
          <w:trHeight w:val="2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2.3.7. Nacionalinės karjeros savaitės renginių organizavimas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lapkritis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Direktoriaus</w:t>
            </w:r>
          </w:p>
          <w:p w:rsidR="00706D76" w:rsidRPr="0043698D" w:rsidRDefault="0043698D" w:rsidP="0013168B">
            <w:pPr>
              <w:spacing w:after="0" w:line="240" w:lineRule="auto"/>
              <w:rPr>
                <w:rFonts w:ascii="Times New Roman" w:hAnsi="Times New Roman" w:cs="Times New Roman"/>
              </w:rPr>
            </w:pPr>
            <w:r w:rsidRPr="0043698D">
              <w:rPr>
                <w:rFonts w:ascii="Times New Roman" w:hAnsi="Times New Roman" w:cs="Times New Roman"/>
              </w:rPr>
              <w:t>P</w:t>
            </w:r>
            <w:r w:rsidR="00706D76" w:rsidRPr="0043698D">
              <w:rPr>
                <w:rFonts w:ascii="Times New Roman" w:hAnsi="Times New Roman" w:cs="Times New Roman"/>
              </w:rPr>
              <w:t>avaduotoja</w:t>
            </w:r>
            <w:r>
              <w:rPr>
                <w:rFonts w:ascii="Times New Roman" w:hAnsi="Times New Roman" w:cs="Times New Roman"/>
              </w:rPr>
              <w:t xml:space="preserve"> ugdymui</w:t>
            </w:r>
            <w:r w:rsidR="00706D76" w:rsidRPr="0043698D">
              <w:rPr>
                <w:rFonts w:ascii="Times New Roman" w:hAnsi="Times New Roman" w:cs="Times New Roman"/>
              </w:rPr>
              <w:t>,  klasių</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auklėtojai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Suorganizuota karjeros diena, kurioje dalyvaus socialiniai partneriai, tėvai ir aukštosios mokyklos, vaikai. </w:t>
            </w:r>
          </w:p>
        </w:tc>
      </w:tr>
      <w:tr w:rsidR="00706D76" w:rsidRPr="00CF277C" w:rsidTr="00BA0832">
        <w:trPr>
          <w:trHeight w:val="3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2.3.8. Ugdymo karjerai programos integravimas į atskirų dalykų pamokas ir klasės auklėtojų veiklą</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43698D" w:rsidRDefault="0043698D" w:rsidP="0013168B">
            <w:pPr>
              <w:spacing w:after="0" w:line="240" w:lineRule="auto"/>
              <w:rPr>
                <w:rFonts w:ascii="Times New Roman" w:hAnsi="Times New Roman" w:cs="Times New Roman"/>
              </w:rPr>
            </w:pPr>
            <w:r>
              <w:rPr>
                <w:rFonts w:ascii="Times New Roman" w:hAnsi="Times New Roman" w:cs="Times New Roman"/>
              </w:rPr>
              <w:t>Direktoriaus</w:t>
            </w:r>
          </w:p>
          <w:p w:rsidR="00706D76" w:rsidRPr="0043698D" w:rsidRDefault="0043698D" w:rsidP="0013168B">
            <w:pPr>
              <w:spacing w:after="0" w:line="240" w:lineRule="auto"/>
              <w:rPr>
                <w:rFonts w:ascii="Times New Roman" w:hAnsi="Times New Roman" w:cs="Times New Roman"/>
              </w:rPr>
            </w:pPr>
            <w:r>
              <w:rPr>
                <w:rFonts w:ascii="Times New Roman" w:hAnsi="Times New Roman" w:cs="Times New Roman"/>
              </w:rPr>
              <w:t>pa</w:t>
            </w:r>
            <w:r w:rsidR="00706D76" w:rsidRPr="0043698D">
              <w:rPr>
                <w:rFonts w:ascii="Times New Roman" w:hAnsi="Times New Roman" w:cs="Times New Roman"/>
              </w:rPr>
              <w:t>vaduotojos ugdymui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Per </w:t>
            </w:r>
            <w:proofErr w:type="spellStart"/>
            <w:r w:rsidRPr="0043698D">
              <w:rPr>
                <w:rFonts w:ascii="Times New Roman" w:hAnsi="Times New Roman" w:cs="Times New Roman"/>
              </w:rPr>
              <w:t>direkcinius</w:t>
            </w:r>
            <w:proofErr w:type="spellEnd"/>
            <w:r w:rsidRPr="0043698D">
              <w:rPr>
                <w:rFonts w:ascii="Times New Roman" w:hAnsi="Times New Roman" w:cs="Times New Roman"/>
              </w:rPr>
              <w:t xml:space="preserve"> posėdžius aptariami karjeros programos integravimas į bendro lavinimo dalykus, stebimos pamokos ir jos aptariamos. </w:t>
            </w:r>
          </w:p>
        </w:tc>
      </w:tr>
      <w:tr w:rsidR="00706D76" w:rsidRPr="00CF277C" w:rsidTr="00BA0832">
        <w:trPr>
          <w:trHeight w:val="3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2.3.9. </w:t>
            </w:r>
            <w:proofErr w:type="spellStart"/>
            <w:r w:rsidRPr="0043698D">
              <w:rPr>
                <w:rFonts w:ascii="Times New Roman" w:hAnsi="Times New Roman" w:cs="Times New Roman"/>
              </w:rPr>
              <w:t>Savanorystės</w:t>
            </w:r>
            <w:proofErr w:type="spellEnd"/>
            <w:r w:rsidRPr="0043698D">
              <w:rPr>
                <w:rFonts w:ascii="Times New Roman" w:hAnsi="Times New Roman" w:cs="Times New Roman"/>
              </w:rPr>
              <w:t xml:space="preserve"> programos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parengimas ir įgyvendinimas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Vasaris–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birželis</w:t>
            </w:r>
          </w:p>
        </w:tc>
        <w:tc>
          <w:tcPr>
            <w:tcW w:w="1531" w:type="dxa"/>
          </w:tcPr>
          <w:p w:rsidR="00706D76" w:rsidRPr="0043698D" w:rsidRDefault="0043698D" w:rsidP="0013168B">
            <w:pPr>
              <w:spacing w:after="0" w:line="240" w:lineRule="auto"/>
              <w:rPr>
                <w:rFonts w:ascii="Times New Roman" w:hAnsi="Times New Roman" w:cs="Times New Roman"/>
              </w:rPr>
            </w:pPr>
            <w:r>
              <w:rPr>
                <w:rFonts w:ascii="Times New Roman" w:hAnsi="Times New Roman" w:cs="Times New Roman"/>
              </w:rPr>
              <w:t>Maltiečių būrelio vadovė</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Maltiečių ir </w:t>
            </w:r>
            <w:proofErr w:type="spellStart"/>
            <w:r w:rsidRPr="0043698D">
              <w:rPr>
                <w:rFonts w:ascii="Times New Roman" w:hAnsi="Times New Roman" w:cs="Times New Roman"/>
              </w:rPr>
              <w:t>Valančiukų</w:t>
            </w:r>
            <w:proofErr w:type="spellEnd"/>
            <w:r w:rsidRPr="0043698D">
              <w:rPr>
                <w:rFonts w:ascii="Times New Roman" w:hAnsi="Times New Roman" w:cs="Times New Roman"/>
              </w:rPr>
              <w:t xml:space="preserve"> būrelių programa ir įgyvendintos iniciatyvos</w:t>
            </w:r>
          </w:p>
        </w:tc>
      </w:tr>
      <w:tr w:rsidR="00706D76" w:rsidRPr="00CF277C" w:rsidTr="00BA0832">
        <w:trPr>
          <w:trHeight w:val="3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2.3.10. Sudaryti mokiniams palankias galimybes veiksmingai planuoti karjerą:</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w:t>
            </w:r>
            <w:r w:rsidRPr="0043698D">
              <w:rPr>
                <w:rFonts w:ascii="Times New Roman" w:hAnsi="Times New Roman" w:cs="Times New Roman"/>
              </w:rPr>
              <w:sym w:font="Symbol" w:char="F0B7"/>
            </w:r>
            <w:r w:rsidRPr="0043698D">
              <w:rPr>
                <w:rFonts w:ascii="Times New Roman" w:hAnsi="Times New Roman" w:cs="Times New Roman"/>
              </w:rPr>
              <w:t xml:space="preserve"> Karjeros diena gimnazijoje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sym w:font="Symbol" w:char="F0B7"/>
            </w:r>
            <w:r w:rsidRPr="0043698D">
              <w:rPr>
                <w:rFonts w:ascii="Times New Roman" w:hAnsi="Times New Roman" w:cs="Times New Roman"/>
              </w:rPr>
              <w:t xml:space="preserve"> Išvyka į Studijų mugę „Litexpo“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sym w:font="Symbol" w:char="F0B7"/>
            </w:r>
            <w:r w:rsidRPr="0043698D">
              <w:rPr>
                <w:rFonts w:ascii="Times New Roman" w:hAnsi="Times New Roman" w:cs="Times New Roman"/>
              </w:rPr>
              <w:t xml:space="preserve"> Išvykos į aukštąsias mokyklas arba virtualus bendradarbiavimas su jomis.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sym w:font="Symbol" w:char="F0B7"/>
            </w:r>
            <w:r w:rsidRPr="0043698D">
              <w:rPr>
                <w:rFonts w:ascii="Times New Roman" w:hAnsi="Times New Roman" w:cs="Times New Roman"/>
              </w:rPr>
              <w:t xml:space="preserve"> Išvykos į verslo įmones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Organizuoti tėvų asmeninės profesinės patirties sklaidą mokiniams.</w:t>
            </w:r>
          </w:p>
        </w:tc>
        <w:tc>
          <w:tcPr>
            <w:tcW w:w="1021" w:type="dxa"/>
          </w:tcPr>
          <w:p w:rsidR="00706D76" w:rsidRPr="0043698D" w:rsidRDefault="00F47CF0" w:rsidP="0013168B">
            <w:pPr>
              <w:spacing w:after="0" w:line="240" w:lineRule="auto"/>
              <w:rPr>
                <w:rFonts w:ascii="Times New Roman" w:hAnsi="Times New Roman" w:cs="Times New Roman"/>
              </w:rPr>
            </w:pPr>
            <w:r>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Klasių auklėtojos</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Renginiai, skirti visiems mokiniams, jų tėvams užtikrins mokinių galimybių siejimą su ugdymosi galimybėmis. Rodiklis „Mokykloje aš sužinau aiškią informaciją apie tolimesnio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mokymosi ir karjeros (profesijos pasirinkimo)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galimybes“ – ne mažesnis kaip 3,0.</w:t>
            </w:r>
          </w:p>
        </w:tc>
      </w:tr>
      <w:tr w:rsidR="00706D76" w:rsidRPr="00CF277C" w:rsidTr="00BA0832">
        <w:trPr>
          <w:trHeight w:val="3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2.3.11. Ikimokyklinio ir priešmokyklinio ugdymo vaikų tikslingo profesinio informavimo organizavimas. Profesinis orientavimas integruotas į savaitės veiklas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Grupių mokytojos </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Suorganizuotos 1-2 savaitės veiklos per metus. Veiklose dalyvaus tėvai. </w:t>
            </w:r>
          </w:p>
        </w:tc>
      </w:tr>
      <w:tr w:rsidR="00706D76" w:rsidRPr="00CF277C" w:rsidTr="00BA0832">
        <w:trPr>
          <w:trHeight w:val="260"/>
        </w:trPr>
        <w:tc>
          <w:tcPr>
            <w:tcW w:w="1809" w:type="dxa"/>
            <w:gridSpan w:val="2"/>
            <w:vMerge w:val="restart"/>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r w:rsidRPr="0043698D">
              <w:rPr>
                <w:rFonts w:ascii="Times New Roman" w:eastAsia="Calibri" w:hAnsi="Times New Roman" w:cs="Times New Roman"/>
                <w:b/>
                <w:color w:val="000000"/>
              </w:rPr>
              <w:t>2.4. Kurti aktyvią, sveiką, saugią, skatinančią  pilietiškumą ugdančias iniciatyvas bendruomenę.</w:t>
            </w: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2.4.1. Projekto „Sveikata visus metus 2021“ vykdymas </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C87FE3" w:rsidP="0013168B">
            <w:pPr>
              <w:spacing w:after="0" w:line="240" w:lineRule="auto"/>
              <w:rPr>
                <w:rFonts w:ascii="Times New Roman" w:hAnsi="Times New Roman" w:cs="Times New Roman"/>
              </w:rPr>
            </w:pPr>
            <w:r w:rsidRPr="0043698D">
              <w:rPr>
                <w:rFonts w:ascii="Times New Roman" w:hAnsi="Times New Roman" w:cs="Times New Roman"/>
              </w:rPr>
              <w:t xml:space="preserve">Pradinio </w:t>
            </w:r>
            <w:r w:rsidR="00291595" w:rsidRPr="0043698D">
              <w:rPr>
                <w:rFonts w:ascii="Times New Roman" w:hAnsi="Times New Roman" w:cs="Times New Roman"/>
              </w:rPr>
              <w:t xml:space="preserve"> ir priešmokyklinio </w:t>
            </w:r>
            <w:r w:rsidRPr="0043698D">
              <w:rPr>
                <w:rFonts w:ascii="Times New Roman" w:hAnsi="Times New Roman" w:cs="Times New Roman"/>
              </w:rPr>
              <w:t>ugdymo mokytojos, Jaunųjų šalių būrelis</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Sveikatos stiprinimo veiklos perteikiamos įdomiomis, mokiniams patraukliomis formomis, viešinamos  sveikatos ugdymo gerosios praktikos pavyzdžius.</w:t>
            </w:r>
          </w:p>
        </w:tc>
      </w:tr>
      <w:tr w:rsidR="00706D76" w:rsidRPr="00CF277C" w:rsidTr="00BA0832">
        <w:trPr>
          <w:trHeight w:val="2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2.4.2. Dalyvavimas projekte „Augu saugus ir atsakingas“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sausio–balandžio mėn.</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Priešmokyklinio ir pradinio ugdymo mokytojai</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Mokiniai atliks užduotis, didės jų sąmoningumas ir atsakingas požiūris kaip eismo dalyvio, o </w:t>
            </w:r>
            <w:r w:rsidRPr="0043698D">
              <w:rPr>
                <w:rFonts w:ascii="Times New Roman" w:hAnsi="Times New Roman" w:cs="Times New Roman"/>
              </w:rPr>
              <w:lastRenderedPageBreak/>
              <w:t xml:space="preserve">mokytojai dalinsis gerąja patirtimi. </w:t>
            </w:r>
          </w:p>
        </w:tc>
      </w:tr>
      <w:tr w:rsidR="00706D76" w:rsidRPr="00CF277C" w:rsidTr="00BA0832">
        <w:trPr>
          <w:trHeight w:val="2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2.4.3. Prevencinių programų ir projektų įgyvendinimas.</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Sausio gruodžio</w:t>
            </w:r>
          </w:p>
          <w:p w:rsidR="00706D76" w:rsidRPr="0043698D" w:rsidRDefault="00F47CF0" w:rsidP="0013168B">
            <w:pPr>
              <w:spacing w:after="0" w:line="240" w:lineRule="auto"/>
              <w:rPr>
                <w:rFonts w:ascii="Times New Roman" w:hAnsi="Times New Roman" w:cs="Times New Roman"/>
              </w:rPr>
            </w:pPr>
            <w:r>
              <w:rPr>
                <w:rFonts w:ascii="Times New Roman" w:hAnsi="Times New Roman" w:cs="Times New Roman"/>
              </w:rPr>
              <w:t>m</w:t>
            </w:r>
            <w:r w:rsidR="00706D76" w:rsidRPr="0043698D">
              <w:rPr>
                <w:rFonts w:ascii="Times New Roman" w:hAnsi="Times New Roman" w:cs="Times New Roman"/>
              </w:rPr>
              <w:t>ėn</w:t>
            </w:r>
            <w:r>
              <w:rPr>
                <w:rFonts w:ascii="Times New Roman" w:hAnsi="Times New Roman" w:cs="Times New Roman"/>
              </w:rPr>
              <w:t>.</w:t>
            </w:r>
          </w:p>
        </w:tc>
        <w:tc>
          <w:tcPr>
            <w:tcW w:w="1531" w:type="dxa"/>
          </w:tcPr>
          <w:p w:rsidR="00706D76" w:rsidRPr="0043698D" w:rsidRDefault="0043698D" w:rsidP="0013168B">
            <w:pPr>
              <w:spacing w:after="0" w:line="240" w:lineRule="auto"/>
              <w:rPr>
                <w:rFonts w:ascii="Times New Roman" w:hAnsi="Times New Roman" w:cs="Times New Roman"/>
              </w:rPr>
            </w:pPr>
            <w:r>
              <w:rPr>
                <w:rFonts w:ascii="Times New Roman" w:hAnsi="Times New Roman" w:cs="Times New Roman"/>
              </w:rPr>
              <w:t>Socialinė pedagogė</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Prevencinės programos vykdomos per formalųjį (integruojant) ir neformalųjį</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švietimą, klasių kuratorių veiklas. Organizuojamas švietimas savižudybių,</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krizių valdymo klausimais. Rodiklis „Per paskutinius 2 mėnesius iš manęs mokykloje niekas nesijuokė“ – ne mažesnis kaip 3,6.</w:t>
            </w:r>
          </w:p>
        </w:tc>
      </w:tr>
      <w:tr w:rsidR="00706D76" w:rsidRPr="00CF277C" w:rsidTr="00BA0832">
        <w:trPr>
          <w:trHeight w:val="2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2.4.4. Atlikti gimnazijos tyrimus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siekiant: pozityvaus mikroklimato, mokinių saugumo.</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Kovo mėn.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Gegužės mėn</w:t>
            </w:r>
            <w:r w:rsidR="00F47CF0">
              <w:rPr>
                <w:rFonts w:ascii="Times New Roman" w:hAnsi="Times New Roman" w:cs="Times New Roman"/>
              </w:rPr>
              <w:t>.</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Spalio mėn.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Administracija</w:t>
            </w:r>
            <w:r w:rsidR="0043698D">
              <w:rPr>
                <w:rFonts w:ascii="Times New Roman" w:hAnsi="Times New Roman" w:cs="Times New Roman"/>
              </w:rPr>
              <w:t xml:space="preserve"> socialinė</w:t>
            </w:r>
          </w:p>
          <w:p w:rsidR="00706D76" w:rsidRPr="0043698D" w:rsidRDefault="0043698D" w:rsidP="0013168B">
            <w:pPr>
              <w:spacing w:after="0" w:line="240" w:lineRule="auto"/>
              <w:rPr>
                <w:rFonts w:ascii="Times New Roman" w:hAnsi="Times New Roman" w:cs="Times New Roman"/>
              </w:rPr>
            </w:pPr>
            <w:r>
              <w:rPr>
                <w:rFonts w:ascii="Times New Roman" w:hAnsi="Times New Roman" w:cs="Times New Roman"/>
              </w:rPr>
              <w:t>pedagogė</w:t>
            </w:r>
          </w:p>
        </w:tc>
        <w:tc>
          <w:tcPr>
            <w:tcW w:w="2579"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Atlikti ne mažiau kaip trys tyrimai (patyčių paplitimo,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adaptacijos, mikroklimato).</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Ne mažiau kaip 70 % mokinių ir jų tėvų, gerai ir labai gerai vertina klasės ir gimnazijos mikroklimatą.</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Parengtos rekomendacijos gimnazijos pozityviam</w:t>
            </w:r>
          </w:p>
          <w:p w:rsidR="00706D76"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mikroklimatui kurti.</w:t>
            </w:r>
          </w:p>
          <w:p w:rsidR="0043698D" w:rsidRPr="0043698D" w:rsidRDefault="0043698D" w:rsidP="0013168B">
            <w:pPr>
              <w:spacing w:after="0" w:line="240" w:lineRule="auto"/>
              <w:jc w:val="both"/>
              <w:rPr>
                <w:rFonts w:ascii="Times New Roman" w:hAnsi="Times New Roman" w:cs="Times New Roman"/>
              </w:rPr>
            </w:pPr>
          </w:p>
        </w:tc>
      </w:tr>
      <w:tr w:rsidR="00706D76" w:rsidRPr="00CF277C" w:rsidTr="00BA0832">
        <w:trPr>
          <w:trHeight w:val="2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2.4.4. Gerumo akcijų organizavimas: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Tolerancijos diena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Motinos dienos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Minėjimas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„Gerumo nebūna per daug“</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Maltiečių sriuba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„Kalėdinis sveikinimas vienišam žmogui“</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Mokinių taryba</w:t>
            </w:r>
            <w:r w:rsidR="0043698D">
              <w:rPr>
                <w:rFonts w:ascii="Times New Roman" w:hAnsi="Times New Roman" w:cs="Times New Roman"/>
              </w:rPr>
              <w:t>,</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579"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 suorganizuoti ne mažiau 10 akcijų Mokiniai aktyviai dalyvauja akcijose.</w:t>
            </w:r>
          </w:p>
        </w:tc>
      </w:tr>
      <w:tr w:rsidR="00706D76" w:rsidRPr="00CF277C" w:rsidTr="00BA0832">
        <w:trPr>
          <w:trHeight w:val="63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2.4.5. Pilietinių-patriotinių renginių organizavimas: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Pilietinė akcija „Sausio 13-oji“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Pilietinio ugdymo diena: Akcija Vasario 16-ajai  „ 103 kilometrai – Lietuvai.“</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,,Kovo 11-osios minėjimas“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Socialinė-pilietinė akcija</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‚,Darom“</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531" w:type="dxa"/>
          </w:tcPr>
          <w:p w:rsid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Mokinių taryba,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dalykų </w:t>
            </w:r>
            <w:r w:rsidR="00115C13" w:rsidRPr="0043698D">
              <w:rPr>
                <w:rFonts w:ascii="Times New Roman" w:hAnsi="Times New Roman" w:cs="Times New Roman"/>
              </w:rPr>
              <w:t>m</w:t>
            </w:r>
            <w:r w:rsidRPr="0043698D">
              <w:rPr>
                <w:rFonts w:ascii="Times New Roman" w:hAnsi="Times New Roman" w:cs="Times New Roman"/>
              </w:rPr>
              <w:t>okytojai</w:t>
            </w:r>
          </w:p>
        </w:tc>
        <w:tc>
          <w:tcPr>
            <w:tcW w:w="2579" w:type="dxa"/>
            <w:gridSpan w:val="4"/>
          </w:tcPr>
          <w:p w:rsidR="00706D76" w:rsidRPr="00787D90" w:rsidRDefault="00706D76" w:rsidP="0013168B">
            <w:pPr>
              <w:spacing w:after="0" w:line="240" w:lineRule="auto"/>
              <w:jc w:val="both"/>
              <w:rPr>
                <w:rFonts w:ascii="Times New Roman" w:hAnsi="Times New Roman" w:cs="Times New Roman"/>
              </w:rPr>
            </w:pPr>
            <w:r w:rsidRPr="00787D90">
              <w:rPr>
                <w:rFonts w:ascii="Times New Roman" w:hAnsi="Times New Roman" w:cs="Times New Roman"/>
              </w:rPr>
              <w:t>60% Mokinių dalyvauja ir organizuoja renginius, stiprėja</w:t>
            </w:r>
            <w:r w:rsidR="00787D90" w:rsidRPr="00787D90">
              <w:rPr>
                <w:rFonts w:ascii="Times New Roman" w:hAnsi="Times New Roman" w:cs="Times New Roman"/>
              </w:rPr>
              <w:t xml:space="preserve"> </w:t>
            </w:r>
            <w:r w:rsidRPr="00787D90">
              <w:rPr>
                <w:rFonts w:ascii="Times New Roman" w:hAnsi="Times New Roman" w:cs="Times New Roman"/>
              </w:rPr>
              <w:t>mokinių įsitraukimas į veiklas.  Rodiklio ,,Aš noriai įsitraukiu į bendras</w:t>
            </w:r>
          </w:p>
          <w:p w:rsidR="00706D76" w:rsidRPr="00787D90" w:rsidRDefault="00706D76" w:rsidP="0013168B">
            <w:pPr>
              <w:spacing w:after="0" w:line="240" w:lineRule="auto"/>
              <w:jc w:val="both"/>
              <w:rPr>
                <w:rFonts w:ascii="Times New Roman" w:hAnsi="Times New Roman" w:cs="Times New Roman"/>
              </w:rPr>
            </w:pPr>
            <w:r w:rsidRPr="00787D90">
              <w:rPr>
                <w:rFonts w:ascii="Times New Roman" w:hAnsi="Times New Roman" w:cs="Times New Roman"/>
              </w:rPr>
              <w:t>mokyklos veiklas (renginius, akcijas ir kt.) įvertis – ne mažesnis kaip 2,9 lygio.</w:t>
            </w:r>
          </w:p>
        </w:tc>
      </w:tr>
      <w:tr w:rsidR="00706D76" w:rsidRPr="00CF277C" w:rsidTr="00BA0832">
        <w:trPr>
          <w:trHeight w:val="645"/>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2.4.6. Tradicinės gimnazijos šventės: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Mokslo ir žinių šventė</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Karjeros diena ,,Šok į mokytojo klumpes“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Šimtadienis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Žemės dienos minėjimas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Paskutinio skambučio šventė</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Gimnazijos diena </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lastRenderedPageBreak/>
              <w:t>Sporto šventė</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Abiturientų išleistuvių šventė</w:t>
            </w:r>
          </w:p>
        </w:tc>
        <w:tc>
          <w:tcPr>
            <w:tcW w:w="102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lastRenderedPageBreak/>
              <w:t xml:space="preserve">Per metus </w:t>
            </w:r>
          </w:p>
        </w:tc>
        <w:tc>
          <w:tcPr>
            <w:tcW w:w="1531" w:type="dxa"/>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Dalykų mokytojai, mokinių taryba</w:t>
            </w:r>
          </w:p>
        </w:tc>
        <w:tc>
          <w:tcPr>
            <w:tcW w:w="2579" w:type="dxa"/>
            <w:gridSpan w:val="4"/>
          </w:tcPr>
          <w:p w:rsidR="00706D76" w:rsidRPr="00787D90" w:rsidRDefault="00706D76" w:rsidP="0013168B">
            <w:pPr>
              <w:spacing w:after="0" w:line="240" w:lineRule="auto"/>
              <w:jc w:val="both"/>
              <w:rPr>
                <w:rFonts w:ascii="Times New Roman" w:hAnsi="Times New Roman" w:cs="Times New Roman"/>
              </w:rPr>
            </w:pPr>
            <w:r w:rsidRPr="00787D90">
              <w:rPr>
                <w:rFonts w:ascii="Times New Roman" w:hAnsi="Times New Roman" w:cs="Times New Roman"/>
              </w:rPr>
              <w:t>2/3 gimnazijos mokinių dalyvauja tradiciniuose renginiuose, gerbia ir</w:t>
            </w:r>
          </w:p>
          <w:p w:rsidR="00706D76" w:rsidRPr="00787D90" w:rsidRDefault="00706D76" w:rsidP="0013168B">
            <w:pPr>
              <w:pStyle w:val="Default"/>
              <w:jc w:val="both"/>
              <w:rPr>
                <w:sz w:val="22"/>
                <w:szCs w:val="22"/>
              </w:rPr>
            </w:pPr>
            <w:r w:rsidRPr="00787D90">
              <w:rPr>
                <w:sz w:val="22"/>
                <w:szCs w:val="22"/>
              </w:rPr>
              <w:t xml:space="preserve">puoselėja senąsias gimnazijos tradicijas, didžiuojasi, kad mokosi gimnazijoje. Stiprėja bendruomenės tarpusavio ryšiai. </w:t>
            </w:r>
          </w:p>
          <w:p w:rsidR="00706D76" w:rsidRPr="00787D90" w:rsidRDefault="00706D76" w:rsidP="0013168B">
            <w:pPr>
              <w:spacing w:after="0" w:line="240" w:lineRule="auto"/>
              <w:jc w:val="both"/>
              <w:rPr>
                <w:rFonts w:ascii="Times New Roman" w:hAnsi="Times New Roman" w:cs="Times New Roman"/>
              </w:rPr>
            </w:pPr>
          </w:p>
        </w:tc>
      </w:tr>
      <w:tr w:rsidR="00706D76" w:rsidRPr="00CF277C" w:rsidTr="00BA0832">
        <w:trPr>
          <w:trHeight w:val="66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2.4.7.</w:t>
            </w:r>
            <w:r w:rsidR="00787D90">
              <w:rPr>
                <w:rFonts w:ascii="Times New Roman" w:hAnsi="Times New Roman" w:cs="Times New Roman"/>
              </w:rPr>
              <w:t xml:space="preserve"> </w:t>
            </w:r>
            <w:r w:rsidRPr="0043698D">
              <w:rPr>
                <w:rFonts w:ascii="Times New Roman" w:hAnsi="Times New Roman" w:cs="Times New Roman"/>
              </w:rPr>
              <w:t>Etnokultūrinių renginių organizavimas: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Rudens kermošius</w:t>
            </w:r>
            <w:r w:rsidR="0043698D">
              <w:rPr>
                <w:rFonts w:ascii="Times New Roman" w:hAnsi="Times New Roman" w:cs="Times New Roman"/>
              </w:rPr>
              <w:t xml:space="preserve">, </w:t>
            </w:r>
            <w:r w:rsidRPr="0043698D">
              <w:rPr>
                <w:rFonts w:ascii="Times New Roman" w:hAnsi="Times New Roman" w:cs="Times New Roman"/>
              </w:rPr>
              <w:t xml:space="preserve">Kalėdinis </w:t>
            </w:r>
            <w:r w:rsidR="0043698D">
              <w:rPr>
                <w:rFonts w:ascii="Times New Roman" w:hAnsi="Times New Roman" w:cs="Times New Roman"/>
              </w:rPr>
              <w:t>rytmetis,</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Karnavalas</w:t>
            </w:r>
            <w:r w:rsidR="0043698D">
              <w:rPr>
                <w:rFonts w:ascii="Times New Roman" w:hAnsi="Times New Roman" w:cs="Times New Roman"/>
              </w:rPr>
              <w:t>,</w:t>
            </w:r>
            <w:r w:rsidRPr="0043698D">
              <w:rPr>
                <w:rFonts w:ascii="Times New Roman" w:hAnsi="Times New Roman" w:cs="Times New Roman"/>
              </w:rPr>
              <w:t xml:space="preserve"> Užgavėnės</w:t>
            </w:r>
            <w:r w:rsidR="0043698D">
              <w:rPr>
                <w:rFonts w:ascii="Times New Roman" w:hAnsi="Times New Roman" w:cs="Times New Roman"/>
              </w:rPr>
              <w:t>,</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 Vaikų </w:t>
            </w:r>
            <w:proofErr w:type="spellStart"/>
            <w:r w:rsidRPr="0043698D">
              <w:rPr>
                <w:rFonts w:ascii="Times New Roman" w:hAnsi="Times New Roman" w:cs="Times New Roman"/>
              </w:rPr>
              <w:t>Velykėlės</w:t>
            </w:r>
            <w:proofErr w:type="spellEnd"/>
          </w:p>
        </w:tc>
        <w:tc>
          <w:tcPr>
            <w:tcW w:w="1021" w:type="dxa"/>
          </w:tcPr>
          <w:p w:rsidR="00706D76"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531" w:type="dxa"/>
          </w:tcPr>
          <w:p w:rsidR="00706D76"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Neformalaus ugdymo būrelių vadovai, mokytojai, klasių vadovai</w:t>
            </w:r>
          </w:p>
        </w:tc>
        <w:tc>
          <w:tcPr>
            <w:tcW w:w="2579" w:type="dxa"/>
            <w:gridSpan w:val="4"/>
          </w:tcPr>
          <w:p w:rsidR="00115C13"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Ikimokyklinio ugdymo vaikai  dalyvauja tradiciniuose renginiuose, gerbia ir</w:t>
            </w:r>
          </w:p>
          <w:p w:rsidR="00706D76"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puoselėja senąsias gimnazijos tradicijas</w:t>
            </w:r>
          </w:p>
        </w:tc>
      </w:tr>
      <w:tr w:rsidR="00706D76" w:rsidRPr="00CF277C" w:rsidTr="00BA0832">
        <w:trPr>
          <w:trHeight w:val="480"/>
        </w:trPr>
        <w:tc>
          <w:tcPr>
            <w:tcW w:w="1809" w:type="dxa"/>
            <w:gridSpan w:val="2"/>
            <w:vMerge/>
          </w:tcPr>
          <w:p w:rsidR="00706D76" w:rsidRPr="0043698D" w:rsidRDefault="00706D76" w:rsidP="0013168B">
            <w:pPr>
              <w:autoSpaceDE w:val="0"/>
              <w:autoSpaceDN w:val="0"/>
              <w:adjustRightInd w:val="0"/>
              <w:spacing w:after="0" w:line="240" w:lineRule="auto"/>
              <w:jc w:val="both"/>
              <w:rPr>
                <w:rFonts w:ascii="Times New Roman" w:eastAsia="Calibri" w:hAnsi="Times New Roman" w:cs="Times New Roman"/>
                <w:b/>
                <w:color w:val="000000"/>
              </w:rPr>
            </w:pPr>
          </w:p>
        </w:tc>
        <w:tc>
          <w:tcPr>
            <w:tcW w:w="2835"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2.4.8. Etnokultūrinių renginių organizavimas: ikimokyklinio ugdymo skyriuje.</w:t>
            </w:r>
          </w:p>
        </w:tc>
        <w:tc>
          <w:tcPr>
            <w:tcW w:w="1021" w:type="dxa"/>
          </w:tcPr>
          <w:p w:rsidR="00706D76"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Per metus</w:t>
            </w:r>
          </w:p>
          <w:p w:rsidR="00115C13" w:rsidRPr="0043698D" w:rsidRDefault="00115C13" w:rsidP="0013168B">
            <w:pPr>
              <w:spacing w:after="0" w:line="240" w:lineRule="auto"/>
              <w:rPr>
                <w:rFonts w:ascii="Times New Roman" w:hAnsi="Times New Roman" w:cs="Times New Roman"/>
              </w:rPr>
            </w:pPr>
          </w:p>
        </w:tc>
        <w:tc>
          <w:tcPr>
            <w:tcW w:w="1531" w:type="dxa"/>
          </w:tcPr>
          <w:p w:rsidR="00706D76" w:rsidRPr="0043698D" w:rsidRDefault="00115C13" w:rsidP="0013168B">
            <w:pPr>
              <w:spacing w:after="0" w:line="240" w:lineRule="auto"/>
              <w:rPr>
                <w:rFonts w:ascii="Times New Roman" w:hAnsi="Times New Roman" w:cs="Times New Roman"/>
              </w:rPr>
            </w:pPr>
            <w:r w:rsidRPr="0043698D">
              <w:rPr>
                <w:rFonts w:ascii="Times New Roman" w:hAnsi="Times New Roman" w:cs="Times New Roman"/>
              </w:rPr>
              <w:t>Ikimokyklinio ir priešmokyklinio ugdymo mokytojai</w:t>
            </w:r>
          </w:p>
          <w:p w:rsidR="00115C13" w:rsidRPr="0043698D" w:rsidRDefault="00115C13" w:rsidP="0013168B">
            <w:pPr>
              <w:spacing w:after="0" w:line="240" w:lineRule="auto"/>
              <w:rPr>
                <w:rFonts w:ascii="Times New Roman" w:hAnsi="Times New Roman" w:cs="Times New Roman"/>
              </w:rPr>
            </w:pPr>
          </w:p>
        </w:tc>
        <w:tc>
          <w:tcPr>
            <w:tcW w:w="2579" w:type="dxa"/>
            <w:gridSpan w:val="4"/>
          </w:tcPr>
          <w:p w:rsidR="006904A1" w:rsidRPr="0043698D" w:rsidRDefault="006904A1" w:rsidP="0013168B">
            <w:pPr>
              <w:spacing w:after="0" w:line="240" w:lineRule="auto"/>
              <w:rPr>
                <w:rFonts w:ascii="Times New Roman" w:hAnsi="Times New Roman" w:cs="Times New Roman"/>
              </w:rPr>
            </w:pPr>
            <w:r w:rsidRPr="0043698D">
              <w:rPr>
                <w:rFonts w:ascii="Times New Roman" w:hAnsi="Times New Roman" w:cs="Times New Roman"/>
              </w:rPr>
              <w:t>Ikimokyklinio ugdymo vaikai  dalyvauja tradiciniuose renginiuose, gerbia ir</w:t>
            </w:r>
          </w:p>
          <w:p w:rsidR="00706D76" w:rsidRPr="0043698D" w:rsidRDefault="006904A1" w:rsidP="0013168B">
            <w:pPr>
              <w:spacing w:after="0" w:line="240" w:lineRule="auto"/>
              <w:rPr>
                <w:rFonts w:ascii="Times New Roman" w:hAnsi="Times New Roman" w:cs="Times New Roman"/>
              </w:rPr>
            </w:pPr>
            <w:r w:rsidRPr="0043698D">
              <w:rPr>
                <w:rFonts w:ascii="Times New Roman" w:hAnsi="Times New Roman" w:cs="Times New Roman"/>
              </w:rPr>
              <w:t>puoselėja senąsias gimnazijos tradicijas</w:t>
            </w:r>
          </w:p>
        </w:tc>
      </w:tr>
      <w:tr w:rsidR="00706D76" w:rsidRPr="00CF277C" w:rsidTr="008B0FB7">
        <w:tc>
          <w:tcPr>
            <w:tcW w:w="9775" w:type="dxa"/>
            <w:gridSpan w:val="12"/>
          </w:tcPr>
          <w:p w:rsidR="00706D76" w:rsidRPr="0043698D" w:rsidRDefault="00706D76" w:rsidP="0013168B">
            <w:pPr>
              <w:autoSpaceDE w:val="0"/>
              <w:autoSpaceDN w:val="0"/>
              <w:adjustRightInd w:val="0"/>
              <w:spacing w:after="0" w:line="240" w:lineRule="auto"/>
              <w:jc w:val="both"/>
              <w:rPr>
                <w:rFonts w:ascii="Times New Roman" w:hAnsi="Times New Roman" w:cs="Times New Roman"/>
                <w:b/>
              </w:rPr>
            </w:pPr>
            <w:r w:rsidRPr="0043698D">
              <w:rPr>
                <w:rFonts w:ascii="Times New Roman" w:hAnsi="Times New Roman" w:cs="Times New Roman"/>
                <w:b/>
              </w:rPr>
              <w:t xml:space="preserve">3 prioritetas. </w:t>
            </w:r>
            <w:r w:rsidRPr="0043698D">
              <w:rPr>
                <w:rFonts w:ascii="Times New Roman" w:eastAsia="Calibri" w:hAnsi="Times New Roman" w:cs="Times New Roman"/>
                <w:b/>
                <w:color w:val="000000"/>
              </w:rPr>
              <w:t>Socialinis emocinis ugdymas.</w:t>
            </w:r>
            <w:r w:rsidRPr="0043698D">
              <w:rPr>
                <w:rFonts w:ascii="Times New Roman" w:eastAsia="Calibri" w:hAnsi="Times New Roman" w:cs="Times New Roman"/>
                <w:color w:val="000000"/>
              </w:rPr>
              <w:t xml:space="preserve"> </w:t>
            </w:r>
          </w:p>
        </w:tc>
      </w:tr>
      <w:tr w:rsidR="00706D76" w:rsidRPr="00CF277C" w:rsidTr="008B0FB7">
        <w:tc>
          <w:tcPr>
            <w:tcW w:w="9775" w:type="dxa"/>
            <w:gridSpan w:val="12"/>
          </w:tcPr>
          <w:p w:rsidR="00706D76" w:rsidRPr="0043698D" w:rsidRDefault="00706D76" w:rsidP="0013168B">
            <w:pPr>
              <w:spacing w:after="0" w:line="240" w:lineRule="auto"/>
              <w:jc w:val="both"/>
              <w:rPr>
                <w:rFonts w:ascii="Times New Roman" w:hAnsi="Times New Roman" w:cs="Times New Roman"/>
                <w:b/>
              </w:rPr>
            </w:pPr>
            <w:r w:rsidRPr="0043698D">
              <w:rPr>
                <w:rFonts w:ascii="Times New Roman" w:hAnsi="Times New Roman" w:cs="Times New Roman"/>
                <w:b/>
              </w:rPr>
              <w:t xml:space="preserve">Tikslas. Pagerinti mokytojų veiksmingumą ir mokinių patirtį </w:t>
            </w:r>
            <w:proofErr w:type="spellStart"/>
            <w:r w:rsidRPr="0043698D">
              <w:rPr>
                <w:rFonts w:ascii="Times New Roman" w:hAnsi="Times New Roman" w:cs="Times New Roman"/>
                <w:b/>
              </w:rPr>
              <w:t>ugdant(is</w:t>
            </w:r>
            <w:proofErr w:type="spellEnd"/>
            <w:r w:rsidRPr="0043698D">
              <w:rPr>
                <w:rFonts w:ascii="Times New Roman" w:hAnsi="Times New Roman" w:cs="Times New Roman"/>
                <w:b/>
              </w:rPr>
              <w:t>) socialiniu-emociniu ir akademiniu lygmeniu.</w:t>
            </w:r>
          </w:p>
        </w:tc>
      </w:tr>
      <w:tr w:rsidR="00706D76" w:rsidRPr="00CF277C" w:rsidTr="00751344">
        <w:tc>
          <w:tcPr>
            <w:tcW w:w="1526" w:type="dxa"/>
            <w:vMerge w:val="restart"/>
          </w:tcPr>
          <w:p w:rsidR="00706D76" w:rsidRPr="0043698D" w:rsidRDefault="00706D76" w:rsidP="0013168B">
            <w:pPr>
              <w:spacing w:after="0" w:line="240" w:lineRule="auto"/>
              <w:rPr>
                <w:rFonts w:ascii="Times New Roman" w:hAnsi="Times New Roman" w:cs="Times New Roman"/>
                <w:b/>
              </w:rPr>
            </w:pPr>
            <w:r w:rsidRPr="0043698D">
              <w:rPr>
                <w:rFonts w:ascii="Times New Roman" w:hAnsi="Times New Roman" w:cs="Times New Roman"/>
                <w:b/>
              </w:rPr>
              <w:t>3.1. Dalyvauti projekte „Bendrojo ugdymo turinio ir organizavimo modelių sukūrimas ir išbandymas bendrajame ugdyme“</w:t>
            </w: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3.1.1. Mokytojų ir tėvų dalyvavimas mokymuose.</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sausio mėn. – balandžio mėn.</w:t>
            </w:r>
          </w:p>
        </w:tc>
        <w:tc>
          <w:tcPr>
            <w:tcW w:w="1682" w:type="dxa"/>
            <w:gridSpan w:val="3"/>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w:t>
            </w:r>
            <w:r w:rsidR="0043698D">
              <w:rPr>
                <w:rFonts w:ascii="Times New Roman" w:hAnsi="Times New Roman" w:cs="Times New Roman"/>
              </w:rPr>
              <w:t xml:space="preserve"> </w:t>
            </w:r>
            <w:proofErr w:type="spellStart"/>
            <w:r w:rsidRPr="0043698D">
              <w:rPr>
                <w:rFonts w:ascii="Times New Roman" w:hAnsi="Times New Roman" w:cs="Times New Roman"/>
              </w:rPr>
              <w:t>Jatkauskienė</w:t>
            </w:r>
            <w:proofErr w:type="spellEnd"/>
          </w:p>
        </w:tc>
        <w:tc>
          <w:tcPr>
            <w:tcW w:w="2428"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5 mokymai, kuriuose dalyvauja 28 mokytojai 20 tėvų</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3.1.2. Dalyvauti SEU mokymuose.</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Lapkričio 9 d. – gruodžio 14 d.</w:t>
            </w:r>
          </w:p>
        </w:tc>
        <w:tc>
          <w:tcPr>
            <w:tcW w:w="1682" w:type="dxa"/>
            <w:gridSpan w:val="3"/>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V.</w:t>
            </w:r>
            <w:r w:rsidR="0043698D">
              <w:rPr>
                <w:rFonts w:ascii="Times New Roman" w:hAnsi="Times New Roman" w:cs="Times New Roman"/>
              </w:rPr>
              <w:t xml:space="preserve"> </w:t>
            </w:r>
            <w:proofErr w:type="spellStart"/>
            <w:r w:rsidRPr="0043698D">
              <w:rPr>
                <w:rFonts w:ascii="Times New Roman" w:hAnsi="Times New Roman" w:cs="Times New Roman"/>
              </w:rPr>
              <w:t>Jatkauskienė</w:t>
            </w:r>
            <w:proofErr w:type="spellEnd"/>
          </w:p>
        </w:tc>
        <w:tc>
          <w:tcPr>
            <w:tcW w:w="2428"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Bus parengti 4 konsultantai, gebantys konsultuoti gimnazijos mokytojus SEU klausimais.</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3.1.3. Metmenų pristatymas visam mokytojų kolektyvui</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Gruodžio 28–29 d.</w:t>
            </w:r>
          </w:p>
        </w:tc>
        <w:tc>
          <w:tcPr>
            <w:tcW w:w="1682" w:type="dxa"/>
            <w:gridSpan w:val="3"/>
          </w:tcPr>
          <w:p w:rsidR="00706D76" w:rsidRPr="0043698D" w:rsidRDefault="00706D76" w:rsidP="0013168B">
            <w:pPr>
              <w:spacing w:after="0" w:line="240" w:lineRule="auto"/>
              <w:jc w:val="both"/>
              <w:rPr>
                <w:rFonts w:ascii="Times New Roman" w:hAnsi="Times New Roman" w:cs="Times New Roman"/>
                <w:b/>
              </w:rPr>
            </w:pPr>
            <w:r w:rsidRPr="0043698D">
              <w:rPr>
                <w:rFonts w:ascii="Times New Roman" w:hAnsi="Times New Roman" w:cs="Times New Roman"/>
              </w:rPr>
              <w:t>V.</w:t>
            </w:r>
            <w:r w:rsidR="0043698D">
              <w:rPr>
                <w:rFonts w:ascii="Times New Roman" w:hAnsi="Times New Roman" w:cs="Times New Roman"/>
              </w:rPr>
              <w:t xml:space="preserve"> </w:t>
            </w:r>
            <w:proofErr w:type="spellStart"/>
            <w:r w:rsidRPr="0043698D">
              <w:rPr>
                <w:rFonts w:ascii="Times New Roman" w:hAnsi="Times New Roman" w:cs="Times New Roman"/>
              </w:rPr>
              <w:t>Jatkauskienė</w:t>
            </w:r>
            <w:proofErr w:type="spellEnd"/>
          </w:p>
        </w:tc>
        <w:tc>
          <w:tcPr>
            <w:tcW w:w="2428" w:type="dxa"/>
            <w:gridSpan w:val="2"/>
            <w:tcBorders>
              <w:bottom w:val="nil"/>
            </w:tcBorders>
          </w:tcPr>
          <w:p w:rsidR="00706D76" w:rsidRPr="0043698D" w:rsidRDefault="00706D76" w:rsidP="0013168B">
            <w:pPr>
              <w:spacing w:after="0" w:line="240" w:lineRule="auto"/>
              <w:jc w:val="both"/>
              <w:rPr>
                <w:rFonts w:ascii="Times New Roman" w:hAnsi="Times New Roman" w:cs="Times New Roman"/>
                <w:b/>
              </w:rPr>
            </w:pPr>
            <w:r w:rsidRPr="0043698D">
              <w:rPr>
                <w:rFonts w:ascii="Times New Roman" w:hAnsi="Times New Roman" w:cs="Times New Roman"/>
              </w:rPr>
              <w:t xml:space="preserve">32 mokytojai. Bus pristatyta knyga, rekomenduojama ją perskaityti, </w:t>
            </w:r>
            <w:proofErr w:type="spellStart"/>
            <w:r w:rsidRPr="0043698D">
              <w:rPr>
                <w:rFonts w:ascii="Times New Roman" w:hAnsi="Times New Roman" w:cs="Times New Roman"/>
              </w:rPr>
              <w:t>organi-zuotos</w:t>
            </w:r>
            <w:proofErr w:type="spellEnd"/>
            <w:r w:rsidRPr="0043698D">
              <w:rPr>
                <w:rFonts w:ascii="Times New Roman" w:hAnsi="Times New Roman" w:cs="Times New Roman"/>
              </w:rPr>
              <w:t xml:space="preserve"> praktinės veiklos penkiose grupėse.</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3.1.4. Pedagogų komandos susitikimai. (1 per mėn.)</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Lapkritis – balandis (1 kartas per mėn.)</w:t>
            </w:r>
          </w:p>
        </w:tc>
        <w:tc>
          <w:tcPr>
            <w:tcW w:w="1673"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V. </w:t>
            </w:r>
            <w:proofErr w:type="spellStart"/>
            <w:r w:rsidRPr="0043698D">
              <w:rPr>
                <w:rFonts w:ascii="Times New Roman" w:hAnsi="Times New Roman" w:cs="Times New Roman"/>
              </w:rPr>
              <w:t>Jatkauskienė</w:t>
            </w:r>
            <w:proofErr w:type="spellEnd"/>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Nuolat konsultuojami mokytojai, gebės tinkamai pritaikyti teorines žinias</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3.1.5. Per klasės susirinkimus vykdomos praktinės užduotys, parinktos iš praktinio vadovo pedagogams „Penki įsitraukusio mokymo matmenys“ ir kt.</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Per metus</w:t>
            </w:r>
          </w:p>
        </w:tc>
        <w:tc>
          <w:tcPr>
            <w:tcW w:w="1673"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V. </w:t>
            </w:r>
            <w:proofErr w:type="spellStart"/>
            <w:r w:rsidRPr="0043698D">
              <w:rPr>
                <w:rFonts w:ascii="Times New Roman" w:hAnsi="Times New Roman" w:cs="Times New Roman"/>
              </w:rPr>
              <w:t>Jatkauskienė</w:t>
            </w:r>
            <w:proofErr w:type="spellEnd"/>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Mokiniai mokysis geriau save pažinti, įveikti sunkumus, gebės įvardinti savo norus ir svajones, mokysis, kaip jas realizuoti ar prie jų priartėti, galbūt įvardins mokymosi trikdžius. Mokės įvardinti problemą ir pateikti argumentus.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15 proc. mokinių pagerins savo  akademinius pasiekimus</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4839B6" w:rsidP="0013168B">
            <w:pPr>
              <w:spacing w:after="0" w:line="240" w:lineRule="auto"/>
              <w:jc w:val="both"/>
              <w:rPr>
                <w:rFonts w:ascii="Times New Roman" w:hAnsi="Times New Roman" w:cs="Times New Roman"/>
              </w:rPr>
            </w:pPr>
            <w:r>
              <w:rPr>
                <w:rFonts w:ascii="Times New Roman" w:hAnsi="Times New Roman" w:cs="Times New Roman"/>
              </w:rPr>
              <w:t xml:space="preserve">3.1.6. Vaikus </w:t>
            </w:r>
            <w:r w:rsidR="00706D76" w:rsidRPr="0043698D">
              <w:rPr>
                <w:rFonts w:ascii="Times New Roman" w:hAnsi="Times New Roman" w:cs="Times New Roman"/>
              </w:rPr>
              <w:t>įtraukti į specialiai kuriamas realias situacijas grupėje, kartu jas analizuoti ir mokytis geranoriškai spręsti žaidžiant su „</w:t>
            </w:r>
            <w:proofErr w:type="spellStart"/>
            <w:r w:rsidR="00706D76" w:rsidRPr="0043698D">
              <w:rPr>
                <w:rFonts w:ascii="Times New Roman" w:hAnsi="Times New Roman" w:cs="Times New Roman"/>
              </w:rPr>
              <w:t>Kimočiais</w:t>
            </w:r>
            <w:proofErr w:type="spellEnd"/>
            <w:r w:rsidR="00706D76" w:rsidRPr="0043698D">
              <w:rPr>
                <w:rFonts w:ascii="Times New Roman" w:hAnsi="Times New Roman" w:cs="Times New Roman"/>
              </w:rPr>
              <w:t>“.</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Per metus</w:t>
            </w:r>
          </w:p>
        </w:tc>
        <w:tc>
          <w:tcPr>
            <w:tcW w:w="1673"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Ikimokyklinio ir priešmokyklinio ugdymo grupių mokytojai</w:t>
            </w:r>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Žai</w:t>
            </w:r>
            <w:r w:rsidR="00787D90">
              <w:rPr>
                <w:rFonts w:ascii="Times New Roman" w:hAnsi="Times New Roman" w:cs="Times New Roman"/>
              </w:rPr>
              <w:t>s</w:t>
            </w:r>
            <w:r w:rsidRPr="0043698D">
              <w:rPr>
                <w:rFonts w:ascii="Times New Roman" w:hAnsi="Times New Roman" w:cs="Times New Roman"/>
              </w:rPr>
              <w:t xml:space="preserve">dami su </w:t>
            </w:r>
            <w:proofErr w:type="spellStart"/>
            <w:r w:rsidRPr="0043698D">
              <w:rPr>
                <w:rFonts w:ascii="Times New Roman" w:hAnsi="Times New Roman" w:cs="Times New Roman"/>
              </w:rPr>
              <w:t>kim</w:t>
            </w:r>
            <w:r w:rsidR="009F64F5" w:rsidRPr="0043698D">
              <w:rPr>
                <w:rFonts w:ascii="Times New Roman" w:hAnsi="Times New Roman" w:cs="Times New Roman"/>
              </w:rPr>
              <w:t>očiais</w:t>
            </w:r>
            <w:proofErr w:type="spellEnd"/>
            <w:r w:rsidR="009F64F5" w:rsidRPr="0043698D">
              <w:rPr>
                <w:rFonts w:ascii="Times New Roman" w:hAnsi="Times New Roman" w:cs="Times New Roman"/>
              </w:rPr>
              <w:t xml:space="preserve"> vaikai stiprina</w:t>
            </w:r>
            <w:r w:rsidRPr="0043698D">
              <w:rPr>
                <w:rFonts w:ascii="Times New Roman" w:hAnsi="Times New Roman" w:cs="Times New Roman"/>
              </w:rPr>
              <w:t xml:space="preserve"> ir ugdo savigarbą, pasitikėjimą savimi ir emocinį intelektą, kalba apie jausmus. Vaikai mokosi </w:t>
            </w:r>
            <w:r w:rsidRPr="0043698D">
              <w:rPr>
                <w:rFonts w:ascii="Times New Roman" w:hAnsi="Times New Roman" w:cs="Times New Roman"/>
              </w:rPr>
              <w:lastRenderedPageBreak/>
              <w:t>pažinti, pavadinti ir valdyti jausmus, konstruktyviai bendrauti.</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3.1.7. Socialinio-emocinio ugdymo stebėjimas per įvairias ugdymo proceso veiklas.</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Gruodis – balandis</w:t>
            </w:r>
          </w:p>
        </w:tc>
        <w:tc>
          <w:tcPr>
            <w:tcW w:w="1673"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V. </w:t>
            </w:r>
            <w:proofErr w:type="spellStart"/>
            <w:r w:rsidRPr="0043698D">
              <w:rPr>
                <w:rFonts w:ascii="Times New Roman" w:hAnsi="Times New Roman" w:cs="Times New Roman"/>
              </w:rPr>
              <w:t>Jatkauskienė</w:t>
            </w:r>
            <w:proofErr w:type="spellEnd"/>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Bendradarbiaudami mokytojai geriau pažins mokinius. Mokysis iš kolegų, pozityviai vertins, tarsis, konsultuosis. Stebėdami pamokas kreips dėmesį į mokytojo ir mokinių santykius, metodų, formuojančių mokinių savarankiškumą, pozityvias nuostatas, taikymą. Pamokose bus kuriamas teigiamas emocinis klimatas, padėsiantis mokiniams atsikratyti baimių suklysti, patirti nesėkmę.</w:t>
            </w:r>
          </w:p>
        </w:tc>
      </w:tr>
      <w:tr w:rsidR="00706D76" w:rsidRPr="00CF277C" w:rsidTr="00751344">
        <w:tc>
          <w:tcPr>
            <w:tcW w:w="1526" w:type="dxa"/>
            <w:vMerge w:val="restart"/>
          </w:tcPr>
          <w:p w:rsidR="00706D76" w:rsidRPr="0043698D" w:rsidRDefault="00706D76" w:rsidP="0013168B">
            <w:pPr>
              <w:spacing w:after="0" w:line="240" w:lineRule="auto"/>
              <w:jc w:val="both"/>
              <w:rPr>
                <w:rFonts w:ascii="Times New Roman" w:hAnsi="Times New Roman" w:cs="Times New Roman"/>
                <w:b/>
              </w:rPr>
            </w:pPr>
            <w:r w:rsidRPr="0043698D">
              <w:rPr>
                <w:rFonts w:ascii="Times New Roman" w:hAnsi="Times New Roman" w:cs="Times New Roman"/>
                <w:b/>
              </w:rPr>
              <w:t>3.2. Ugdyti praktinį suvokimą apie STEM dalykų taikymą ir kritinį mąstymą.</w:t>
            </w:r>
          </w:p>
        </w:tc>
        <w:tc>
          <w:tcPr>
            <w:tcW w:w="2977"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3.2.1. Ugdymo metodų, skirtų mokinių kūrybiškumo, kritinio mąstymo, iniciatyvumo ir </w:t>
            </w:r>
            <w:proofErr w:type="spellStart"/>
            <w:r w:rsidRPr="0043698D">
              <w:rPr>
                <w:rFonts w:ascii="Times New Roman" w:hAnsi="Times New Roman" w:cs="Times New Roman"/>
              </w:rPr>
              <w:t>verslumo</w:t>
            </w:r>
            <w:proofErr w:type="spellEnd"/>
            <w:r w:rsidRPr="0043698D">
              <w:rPr>
                <w:rFonts w:ascii="Times New Roman" w:hAnsi="Times New Roman" w:cs="Times New Roman"/>
              </w:rPr>
              <w:t xml:space="preserve"> kompetencijų ugdymui, aktyvinimas STEAM ir kitų dalykų pamokose.</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673"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color w:val="000000" w:themeColor="text1"/>
              </w:rPr>
            </w:pPr>
            <w:r w:rsidRPr="0043698D">
              <w:rPr>
                <w:rFonts w:ascii="Times New Roman" w:hAnsi="Times New Roman" w:cs="Times New Roman"/>
                <w:color w:val="000000" w:themeColor="text1"/>
              </w:rPr>
              <w:t xml:space="preserve">60 proc. mokytojų ugdymo procese tikslingai </w:t>
            </w:r>
            <w:r w:rsidR="009F64F5" w:rsidRPr="0043698D">
              <w:rPr>
                <w:rFonts w:ascii="Times New Roman" w:hAnsi="Times New Roman" w:cs="Times New Roman"/>
                <w:color w:val="000000" w:themeColor="text1"/>
              </w:rPr>
              <w:t xml:space="preserve">naudos </w:t>
            </w:r>
            <w:proofErr w:type="spellStart"/>
            <w:r w:rsidR="009F64F5" w:rsidRPr="0043698D">
              <w:rPr>
                <w:rFonts w:ascii="Times New Roman" w:hAnsi="Times New Roman" w:cs="Times New Roman"/>
                <w:color w:val="000000" w:themeColor="text1"/>
              </w:rPr>
              <w:t>inovatyvia</w:t>
            </w:r>
            <w:r w:rsidRPr="0043698D">
              <w:rPr>
                <w:rFonts w:ascii="Times New Roman" w:hAnsi="Times New Roman" w:cs="Times New Roman"/>
                <w:color w:val="000000" w:themeColor="text1"/>
              </w:rPr>
              <w:t>s</w:t>
            </w:r>
            <w:proofErr w:type="spellEnd"/>
            <w:r w:rsidRPr="0043698D">
              <w:rPr>
                <w:rFonts w:ascii="Times New Roman" w:hAnsi="Times New Roman" w:cs="Times New Roman"/>
                <w:color w:val="000000" w:themeColor="text1"/>
              </w:rPr>
              <w:t xml:space="preserve"> ugdymo priemones, teikdami mokiniams pagalbą, sudarydami galimybes mokiniams savarankiškai pasirinkti užduočių atlikimo būdą, rasti reikiamą medžiagą,</w:t>
            </w:r>
          </w:p>
          <w:p w:rsidR="00706D76" w:rsidRPr="0043698D" w:rsidRDefault="00706D76" w:rsidP="0013168B">
            <w:pPr>
              <w:spacing w:after="0" w:line="240" w:lineRule="auto"/>
              <w:jc w:val="both"/>
              <w:rPr>
                <w:rFonts w:ascii="Times New Roman" w:hAnsi="Times New Roman" w:cs="Times New Roman"/>
                <w:color w:val="FF0000"/>
              </w:rPr>
            </w:pPr>
            <w:r w:rsidRPr="0043698D">
              <w:rPr>
                <w:rFonts w:ascii="Times New Roman" w:hAnsi="Times New Roman" w:cs="Times New Roman"/>
                <w:color w:val="000000" w:themeColor="text1"/>
              </w:rPr>
              <w:t>vertinti savo mokymosi ir spręsti iškilusias problemas.</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3.2.2. Ugdymo metodų, skirtų ikimokyklinio ir priešmokyklinio mokinių STEAM gebėjimų plėtotei taikymas.</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 xml:space="preserve">Per metus </w:t>
            </w:r>
          </w:p>
        </w:tc>
        <w:tc>
          <w:tcPr>
            <w:tcW w:w="1673"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Ikimokyklinio ir priešmokyklinio ugdymo mokytojai</w:t>
            </w:r>
          </w:p>
        </w:tc>
        <w:tc>
          <w:tcPr>
            <w:tcW w:w="2437" w:type="dxa"/>
            <w:gridSpan w:val="3"/>
            <w:tcBorders>
              <w:top w:val="nil"/>
            </w:tcBorders>
          </w:tcPr>
          <w:p w:rsidR="00706D76" w:rsidRPr="0043698D" w:rsidRDefault="00706D76" w:rsidP="0013168B">
            <w:pPr>
              <w:spacing w:after="0" w:line="240" w:lineRule="auto"/>
              <w:rPr>
                <w:rFonts w:ascii="Times New Roman" w:hAnsi="Times New Roman" w:cs="Times New Roman"/>
                <w:color w:val="000000" w:themeColor="text1"/>
              </w:rPr>
            </w:pPr>
            <w:r w:rsidRPr="0043698D">
              <w:rPr>
                <w:rFonts w:ascii="Times New Roman" w:hAnsi="Times New Roman" w:cs="Times New Roman"/>
                <w:color w:val="000000" w:themeColor="text1"/>
              </w:rPr>
              <w:t>70 % mokytojų  naudos ugdymo metodus STEAM</w:t>
            </w:r>
            <w:r w:rsidR="009F64F5" w:rsidRPr="0043698D">
              <w:rPr>
                <w:rFonts w:ascii="Times New Roman" w:hAnsi="Times New Roman" w:cs="Times New Roman"/>
                <w:color w:val="000000" w:themeColor="text1"/>
              </w:rPr>
              <w:t xml:space="preserve"> </w:t>
            </w:r>
            <w:proofErr w:type="spellStart"/>
            <w:r w:rsidRPr="0043698D">
              <w:rPr>
                <w:rFonts w:ascii="Times New Roman" w:hAnsi="Times New Roman" w:cs="Times New Roman"/>
                <w:color w:val="000000" w:themeColor="text1"/>
              </w:rPr>
              <w:t>gebėjimuams</w:t>
            </w:r>
            <w:proofErr w:type="spellEnd"/>
            <w:r w:rsidRPr="0043698D">
              <w:rPr>
                <w:rFonts w:ascii="Times New Roman" w:hAnsi="Times New Roman" w:cs="Times New Roman"/>
                <w:color w:val="000000" w:themeColor="text1"/>
              </w:rPr>
              <w:t xml:space="preserve"> plėtoti. Ugdymo procesas taps įdomesnis, patrauklesnis.</w:t>
            </w:r>
          </w:p>
          <w:p w:rsidR="00706D76" w:rsidRPr="0043698D" w:rsidRDefault="00706D76" w:rsidP="0013168B">
            <w:pPr>
              <w:spacing w:after="0" w:line="240" w:lineRule="auto"/>
              <w:rPr>
                <w:rFonts w:ascii="Times New Roman" w:hAnsi="Times New Roman" w:cs="Times New Roman"/>
                <w:color w:val="000000" w:themeColor="text1"/>
              </w:rPr>
            </w:pP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rPr>
                <w:rFonts w:ascii="Times New Roman" w:hAnsi="Times New Roman" w:cs="Times New Roman"/>
                <w:bCs/>
              </w:rPr>
            </w:pPr>
            <w:r w:rsidRPr="0043698D">
              <w:rPr>
                <w:rFonts w:ascii="Times New Roman" w:hAnsi="Times New Roman" w:cs="Times New Roman"/>
                <w:bCs/>
              </w:rPr>
              <w:t>3.2.3.  Mokytojų kompetencijų tobulinimas STEAM srityje.</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Per metus</w:t>
            </w:r>
          </w:p>
        </w:tc>
        <w:tc>
          <w:tcPr>
            <w:tcW w:w="1673"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Mokytojai</w:t>
            </w:r>
          </w:p>
        </w:tc>
        <w:tc>
          <w:tcPr>
            <w:tcW w:w="2437" w:type="dxa"/>
            <w:gridSpan w:val="3"/>
            <w:tcBorders>
              <w:top w:val="nil"/>
            </w:tcBorders>
          </w:tcPr>
          <w:p w:rsidR="00706D76" w:rsidRPr="0043698D" w:rsidRDefault="00706D76" w:rsidP="0013168B">
            <w:pPr>
              <w:autoSpaceDE w:val="0"/>
              <w:autoSpaceDN w:val="0"/>
              <w:adjustRightInd w:val="0"/>
              <w:spacing w:after="0" w:line="240" w:lineRule="auto"/>
              <w:jc w:val="both"/>
              <w:rPr>
                <w:rFonts w:ascii="Times New Roman" w:hAnsi="Times New Roman" w:cs="Times New Roman"/>
                <w:color w:val="000000"/>
              </w:rPr>
            </w:pPr>
            <w:r w:rsidRPr="0043698D">
              <w:rPr>
                <w:rFonts w:ascii="Times New Roman" w:hAnsi="Times New Roman" w:cs="Times New Roman"/>
                <w:color w:val="000000"/>
              </w:rPr>
              <w:t>Mokytojų kompetencijų tobulinimas STEAM srityje, dalyvaujant ne mažiau, kaip 1-3 kvalifikacijos tobulinimosi</w:t>
            </w:r>
          </w:p>
          <w:p w:rsidR="00706D76" w:rsidRPr="0043698D" w:rsidRDefault="00706D76" w:rsidP="0013168B">
            <w:pPr>
              <w:autoSpaceDE w:val="0"/>
              <w:autoSpaceDN w:val="0"/>
              <w:adjustRightInd w:val="0"/>
              <w:spacing w:after="0" w:line="240" w:lineRule="auto"/>
              <w:jc w:val="both"/>
              <w:rPr>
                <w:rFonts w:ascii="Times New Roman" w:hAnsi="Times New Roman" w:cs="Times New Roman"/>
                <w:color w:val="000000"/>
              </w:rPr>
            </w:pPr>
            <w:r w:rsidRPr="0043698D">
              <w:rPr>
                <w:rFonts w:ascii="Times New Roman" w:hAnsi="Times New Roman" w:cs="Times New Roman"/>
                <w:color w:val="000000"/>
              </w:rPr>
              <w:t>renginiuose.</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bCs/>
              </w:rPr>
            </w:pPr>
            <w:r w:rsidRPr="0043698D">
              <w:rPr>
                <w:rFonts w:ascii="Times New Roman" w:hAnsi="Times New Roman" w:cs="Times New Roman"/>
                <w:bCs/>
              </w:rPr>
              <w:t>3.2.4.  Materialiųjų išteklių</w:t>
            </w:r>
          </w:p>
          <w:p w:rsidR="00706D76" w:rsidRPr="0043698D" w:rsidRDefault="00706D76" w:rsidP="0013168B">
            <w:pPr>
              <w:spacing w:after="0" w:line="240" w:lineRule="auto"/>
              <w:jc w:val="both"/>
              <w:rPr>
                <w:rFonts w:ascii="Times New Roman" w:hAnsi="Times New Roman" w:cs="Times New Roman"/>
                <w:bCs/>
              </w:rPr>
            </w:pPr>
            <w:r w:rsidRPr="0043698D">
              <w:rPr>
                <w:rFonts w:ascii="Times New Roman" w:hAnsi="Times New Roman" w:cs="Times New Roman"/>
                <w:bCs/>
              </w:rPr>
              <w:t>pritraukimas STEAM veiklų plėtrai ikimokyklinio ugdymo skyriuje.</w:t>
            </w:r>
          </w:p>
        </w:tc>
        <w:tc>
          <w:tcPr>
            <w:tcW w:w="1162"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Vasario gruodžio mėn. </w:t>
            </w:r>
          </w:p>
        </w:tc>
        <w:tc>
          <w:tcPr>
            <w:tcW w:w="1673" w:type="dxa"/>
            <w:gridSpan w:val="2"/>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D. </w:t>
            </w:r>
            <w:proofErr w:type="spellStart"/>
            <w:r w:rsidRPr="0043698D">
              <w:rPr>
                <w:rFonts w:ascii="Times New Roman" w:hAnsi="Times New Roman" w:cs="Times New Roman"/>
              </w:rPr>
              <w:t>Grėbliūnienė</w:t>
            </w:r>
            <w:proofErr w:type="spellEnd"/>
          </w:p>
        </w:tc>
        <w:tc>
          <w:tcPr>
            <w:tcW w:w="2437" w:type="dxa"/>
            <w:gridSpan w:val="3"/>
            <w:tcBorders>
              <w:top w:val="nil"/>
            </w:tcBorders>
          </w:tcPr>
          <w:p w:rsidR="00706D76" w:rsidRPr="0043698D" w:rsidRDefault="00706D76" w:rsidP="0013168B">
            <w:pPr>
              <w:autoSpaceDE w:val="0"/>
              <w:autoSpaceDN w:val="0"/>
              <w:adjustRightInd w:val="0"/>
              <w:spacing w:after="0" w:line="240" w:lineRule="auto"/>
              <w:jc w:val="both"/>
              <w:rPr>
                <w:rFonts w:ascii="Times New Roman" w:hAnsi="Times New Roman" w:cs="Times New Roman"/>
                <w:color w:val="000000"/>
              </w:rPr>
            </w:pPr>
            <w:r w:rsidRPr="0043698D">
              <w:rPr>
                <w:rFonts w:ascii="Times New Roman" w:hAnsi="Times New Roman" w:cs="Times New Roman"/>
                <w:color w:val="000000"/>
              </w:rPr>
              <w:t xml:space="preserve">STEAM </w:t>
            </w:r>
            <w:proofErr w:type="spellStart"/>
            <w:r w:rsidRPr="0043698D">
              <w:rPr>
                <w:rFonts w:ascii="Times New Roman" w:hAnsi="Times New Roman" w:cs="Times New Roman"/>
                <w:color w:val="000000"/>
              </w:rPr>
              <w:t>mokymui(si</w:t>
            </w:r>
            <w:proofErr w:type="spellEnd"/>
            <w:r w:rsidRPr="0043698D">
              <w:rPr>
                <w:rFonts w:ascii="Times New Roman" w:hAnsi="Times New Roman" w:cs="Times New Roman"/>
                <w:color w:val="000000"/>
              </w:rPr>
              <w:t xml:space="preserve">) skirtų priemonių įsigijimas. STEAM ugdymui pritaikytų lauko erdvių ir tyrinėjimo atradimų laboratorijos įkūrimas. </w:t>
            </w:r>
          </w:p>
        </w:tc>
      </w:tr>
      <w:tr w:rsidR="00706D76" w:rsidRPr="00CF277C" w:rsidTr="00751344">
        <w:tc>
          <w:tcPr>
            <w:tcW w:w="1526" w:type="dxa"/>
            <w:vMerge/>
          </w:tcPr>
          <w:p w:rsidR="00706D76" w:rsidRPr="0043698D" w:rsidRDefault="00706D76" w:rsidP="0013168B">
            <w:pPr>
              <w:spacing w:after="0" w:line="240" w:lineRule="auto"/>
              <w:jc w:val="both"/>
              <w:rPr>
                <w:rFonts w:ascii="Times New Roman" w:hAnsi="Times New Roman" w:cs="Times New Roman"/>
                <w:b/>
              </w:rPr>
            </w:pPr>
          </w:p>
        </w:tc>
        <w:tc>
          <w:tcPr>
            <w:tcW w:w="2977" w:type="dxa"/>
            <w:gridSpan w:val="4"/>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 xml:space="preserve">3.2.5. IT ir šiuolaikiškų </w:t>
            </w:r>
            <w:r w:rsidRPr="0043698D">
              <w:rPr>
                <w:rFonts w:ascii="Times New Roman" w:hAnsi="Times New Roman" w:cs="Times New Roman"/>
              </w:rPr>
              <w:lastRenderedPageBreak/>
              <w:t>edukacinių priemonių</w:t>
            </w:r>
            <w:r w:rsidR="009F64F5" w:rsidRPr="0043698D">
              <w:rPr>
                <w:rFonts w:ascii="Times New Roman" w:hAnsi="Times New Roman" w:cs="Times New Roman"/>
              </w:rPr>
              <w:t xml:space="preserve"> </w:t>
            </w:r>
            <w:r w:rsidRPr="0043698D">
              <w:rPr>
                <w:rFonts w:ascii="Times New Roman" w:hAnsi="Times New Roman" w:cs="Times New Roman"/>
              </w:rPr>
              <w:t>panaudojimas mokinių STEAM</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ugdymosi poreikiams ikimokyklinio ugdymo skyriuje</w:t>
            </w:r>
          </w:p>
        </w:tc>
        <w:tc>
          <w:tcPr>
            <w:tcW w:w="1162"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lastRenderedPageBreak/>
              <w:t xml:space="preserve">Per metus </w:t>
            </w:r>
          </w:p>
        </w:tc>
        <w:tc>
          <w:tcPr>
            <w:tcW w:w="1673" w:type="dxa"/>
            <w:gridSpan w:val="2"/>
          </w:tcPr>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Ikimokyklinio ir</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lastRenderedPageBreak/>
              <w:t>priešmokyklinio</w:t>
            </w:r>
          </w:p>
          <w:p w:rsidR="00706D76" w:rsidRPr="0043698D" w:rsidRDefault="00706D76" w:rsidP="0013168B">
            <w:pPr>
              <w:spacing w:after="0" w:line="240" w:lineRule="auto"/>
              <w:rPr>
                <w:rFonts w:ascii="Times New Roman" w:hAnsi="Times New Roman" w:cs="Times New Roman"/>
              </w:rPr>
            </w:pPr>
            <w:r w:rsidRPr="0043698D">
              <w:rPr>
                <w:rFonts w:ascii="Times New Roman" w:hAnsi="Times New Roman" w:cs="Times New Roman"/>
              </w:rPr>
              <w:t>ugdymo mokytojai</w:t>
            </w:r>
          </w:p>
        </w:tc>
        <w:tc>
          <w:tcPr>
            <w:tcW w:w="2437" w:type="dxa"/>
            <w:gridSpan w:val="3"/>
            <w:tcBorders>
              <w:top w:val="nil"/>
            </w:tcBorders>
          </w:tcPr>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lastRenderedPageBreak/>
              <w:t xml:space="preserve">IT panaudojimas </w:t>
            </w:r>
            <w:r w:rsidRPr="0043698D">
              <w:rPr>
                <w:rFonts w:ascii="Times New Roman" w:hAnsi="Times New Roman" w:cs="Times New Roman"/>
              </w:rPr>
              <w:lastRenderedPageBreak/>
              <w:t>ikimokyklinio ir</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rPr>
              <w:t>priešmokyklinio ugdymo veiklose interaktyvi lenta, projektoriai, spausdintuvai, kompiuteriai, video/foto</w:t>
            </w:r>
          </w:p>
          <w:p w:rsidR="00706D76" w:rsidRPr="0043698D" w:rsidRDefault="00706D76" w:rsidP="0013168B">
            <w:pPr>
              <w:spacing w:after="0" w:line="240" w:lineRule="auto"/>
              <w:jc w:val="both"/>
              <w:rPr>
                <w:rFonts w:ascii="Times New Roman" w:hAnsi="Times New Roman" w:cs="Times New Roman"/>
                <w:lang w:eastAsia="lt-LT"/>
              </w:rPr>
            </w:pPr>
            <w:r w:rsidRPr="0043698D">
              <w:rPr>
                <w:rFonts w:ascii="Times New Roman" w:hAnsi="Times New Roman" w:cs="Times New Roman"/>
              </w:rPr>
              <w:t>kamera, diktofonas, šviesos stalai).</w:t>
            </w:r>
            <w:r w:rsidRPr="0043698D">
              <w:rPr>
                <w:rFonts w:ascii="Times New Roman" w:hAnsi="Times New Roman" w:cs="Times New Roman"/>
                <w:lang w:eastAsia="lt-LT"/>
              </w:rPr>
              <w:t xml:space="preserve"> </w:t>
            </w:r>
            <w:r w:rsidR="00E21469" w:rsidRPr="0043698D">
              <w:rPr>
                <w:rFonts w:ascii="Times New Roman" w:hAnsi="Times New Roman" w:cs="Times New Roman"/>
                <w:lang w:eastAsia="lt-LT"/>
              </w:rPr>
              <w:t>Į</w:t>
            </w:r>
            <w:r w:rsidRPr="0043698D">
              <w:rPr>
                <w:rFonts w:ascii="Times New Roman" w:hAnsi="Times New Roman" w:cs="Times New Roman"/>
                <w:lang w:eastAsia="lt-LT"/>
              </w:rPr>
              <w:t>vykdytas kūrybinis STEAM projektas</w:t>
            </w:r>
          </w:p>
          <w:p w:rsidR="00706D76" w:rsidRPr="0043698D" w:rsidRDefault="00706D76" w:rsidP="0013168B">
            <w:pPr>
              <w:spacing w:after="0" w:line="240" w:lineRule="auto"/>
              <w:jc w:val="both"/>
              <w:rPr>
                <w:rFonts w:ascii="Times New Roman" w:hAnsi="Times New Roman" w:cs="Times New Roman"/>
              </w:rPr>
            </w:pPr>
            <w:r w:rsidRPr="0043698D">
              <w:rPr>
                <w:rFonts w:ascii="Times New Roman" w:hAnsi="Times New Roman" w:cs="Times New Roman"/>
                <w:lang w:eastAsia="lt-LT"/>
              </w:rPr>
              <w:t>„Moksliukų akademija“</w:t>
            </w:r>
          </w:p>
        </w:tc>
      </w:tr>
    </w:tbl>
    <w:p w:rsidR="0043698D" w:rsidRDefault="0043698D" w:rsidP="0043698D">
      <w:pPr>
        <w:spacing w:after="0"/>
        <w:jc w:val="center"/>
        <w:rPr>
          <w:rFonts w:ascii="Times New Roman" w:hAnsi="Times New Roman" w:cs="Times New Roman"/>
          <w:b/>
          <w:bCs/>
          <w:sz w:val="24"/>
          <w:szCs w:val="24"/>
        </w:rPr>
      </w:pPr>
    </w:p>
    <w:p w:rsidR="0043698D" w:rsidRDefault="0043698D" w:rsidP="004816F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IV SKYRIUS </w:t>
      </w:r>
    </w:p>
    <w:p w:rsidR="004816F2" w:rsidRPr="00787D90" w:rsidRDefault="0043698D" w:rsidP="00787D9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UGDYMO </w:t>
      </w:r>
      <w:r w:rsidR="00787D90">
        <w:rPr>
          <w:rFonts w:ascii="Times New Roman" w:hAnsi="Times New Roman" w:cs="Times New Roman"/>
          <w:b/>
          <w:bCs/>
          <w:sz w:val="24"/>
          <w:szCs w:val="24"/>
        </w:rPr>
        <w:t>PROCESO ORGANIZAVIMAS</w:t>
      </w:r>
    </w:p>
    <w:p w:rsidR="009F64F5" w:rsidRDefault="009F64F5" w:rsidP="004816F2">
      <w:pPr>
        <w:tabs>
          <w:tab w:val="left" w:pos="851"/>
        </w:tabs>
        <w:spacing w:after="0"/>
        <w:rPr>
          <w:rFonts w:ascii="Times New Roman" w:hAnsi="Times New Roman" w:cs="Times New Roman"/>
          <w:bCs/>
          <w:color w:val="FF0000"/>
          <w:sz w:val="24"/>
          <w:szCs w:val="24"/>
        </w:rPr>
      </w:pPr>
      <w:r>
        <w:rPr>
          <w:rFonts w:ascii="Times New Roman" w:hAnsi="Times New Roman" w:cs="Times New Roman"/>
          <w:bCs/>
          <w:sz w:val="24"/>
          <w:szCs w:val="24"/>
        </w:rPr>
        <w:t xml:space="preserve">               Mokytojų tarybos posėdžiai</w:t>
      </w:r>
      <w:r>
        <w:rPr>
          <w:rFonts w:ascii="Times New Roman" w:hAnsi="Times New Roman" w:cs="Times New Roman"/>
          <w:bCs/>
          <w:color w:val="FF0000"/>
          <w:sz w:val="24"/>
          <w:szCs w:val="24"/>
        </w:rPr>
        <w:t>.</w:t>
      </w:r>
    </w:p>
    <w:tbl>
      <w:tblPr>
        <w:tblW w:w="5003" w:type="pct"/>
        <w:tblLook w:val="01E0" w:firstRow="1" w:lastRow="1" w:firstColumn="1" w:lastColumn="1" w:noHBand="0" w:noVBand="0"/>
      </w:tblPr>
      <w:tblGrid>
        <w:gridCol w:w="1012"/>
        <w:gridCol w:w="7038"/>
        <w:gridCol w:w="1810"/>
      </w:tblGrid>
      <w:tr w:rsidR="009F64F5" w:rsidRPr="0043698D" w:rsidTr="009F64F5">
        <w:trPr>
          <w:trHeight w:val="354"/>
        </w:trPr>
        <w:tc>
          <w:tcPr>
            <w:tcW w:w="51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Eil.</w:t>
            </w:r>
          </w:p>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Nr.</w:t>
            </w:r>
          </w:p>
        </w:tc>
        <w:tc>
          <w:tcPr>
            <w:tcW w:w="3569"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Tema</w:t>
            </w:r>
          </w:p>
        </w:tc>
        <w:tc>
          <w:tcPr>
            <w:tcW w:w="91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Data</w:t>
            </w:r>
          </w:p>
        </w:tc>
      </w:tr>
      <w:tr w:rsidR="009F64F5" w:rsidRPr="0043698D" w:rsidTr="009F64F5">
        <w:trPr>
          <w:trHeight w:val="352"/>
        </w:trPr>
        <w:tc>
          <w:tcPr>
            <w:tcW w:w="51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1.</w:t>
            </w:r>
          </w:p>
        </w:tc>
        <w:tc>
          <w:tcPr>
            <w:tcW w:w="3569"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1. Dėl  mokinių I pusmečio ugdymosi rezultatų, lankomumo analizės.</w:t>
            </w:r>
          </w:p>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2. Dėl mokinių mokymosi poreikių tenkinimo 2020–2021 m. m. apklausos rezultatų.</w:t>
            </w:r>
          </w:p>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3. Dėl socialinės pedagogės veiklos ataskaitos už 2020 m.</w:t>
            </w:r>
          </w:p>
        </w:tc>
        <w:tc>
          <w:tcPr>
            <w:tcW w:w="91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Vasaris</w:t>
            </w:r>
          </w:p>
        </w:tc>
      </w:tr>
      <w:tr w:rsidR="009F64F5" w:rsidRPr="0043698D" w:rsidTr="009F64F5">
        <w:trPr>
          <w:trHeight w:val="352"/>
        </w:trPr>
        <w:tc>
          <w:tcPr>
            <w:tcW w:w="51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2.</w:t>
            </w:r>
          </w:p>
        </w:tc>
        <w:tc>
          <w:tcPr>
            <w:tcW w:w="3569" w:type="pct"/>
            <w:tcBorders>
              <w:top w:val="single" w:sz="4" w:space="0" w:color="auto"/>
              <w:left w:val="single" w:sz="4" w:space="0" w:color="auto"/>
              <w:bottom w:val="single" w:sz="4" w:space="0" w:color="auto"/>
              <w:right w:val="single" w:sz="4" w:space="0" w:color="auto"/>
            </w:tcBorders>
            <w:hideMark/>
          </w:tcPr>
          <w:p w:rsidR="002C6179" w:rsidRPr="0043698D" w:rsidRDefault="002C6179"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1. Diferencijavimas ir individualizavimas</w:t>
            </w:r>
            <w:r w:rsidR="009F64F5" w:rsidRPr="0043698D">
              <w:rPr>
                <w:rFonts w:ascii="Times New Roman" w:hAnsi="Times New Roman" w:cs="Times New Roman"/>
                <w:sz w:val="24"/>
                <w:szCs w:val="24"/>
              </w:rPr>
              <w:t xml:space="preserve"> pamokoje. </w:t>
            </w:r>
          </w:p>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 xml:space="preserve">2. Socialinių pilietinių ugdymo veiklų plėtojimas mokinių savanoriškos veiklos inicijavimas. </w:t>
            </w:r>
          </w:p>
        </w:tc>
        <w:tc>
          <w:tcPr>
            <w:tcW w:w="91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Gegužė</w:t>
            </w:r>
          </w:p>
        </w:tc>
      </w:tr>
      <w:tr w:rsidR="009F64F5" w:rsidRPr="0043698D" w:rsidTr="009F64F5">
        <w:trPr>
          <w:trHeight w:val="674"/>
        </w:trPr>
        <w:tc>
          <w:tcPr>
            <w:tcW w:w="513" w:type="pct"/>
            <w:tcBorders>
              <w:top w:val="single" w:sz="4" w:space="0" w:color="auto"/>
              <w:left w:val="single" w:sz="4" w:space="0" w:color="auto"/>
              <w:bottom w:val="nil"/>
              <w:right w:val="single" w:sz="4" w:space="0" w:color="auto"/>
            </w:tcBorders>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3.</w:t>
            </w:r>
          </w:p>
          <w:p w:rsidR="009F64F5" w:rsidRPr="0043698D" w:rsidRDefault="009F64F5" w:rsidP="0043698D">
            <w:pPr>
              <w:spacing w:after="0"/>
              <w:rPr>
                <w:rFonts w:ascii="Times New Roman" w:hAnsi="Times New Roman" w:cs="Times New Roman"/>
                <w:sz w:val="24"/>
                <w:szCs w:val="24"/>
              </w:rPr>
            </w:pPr>
          </w:p>
        </w:tc>
        <w:tc>
          <w:tcPr>
            <w:tcW w:w="3569"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1. Dėl mokinių metinių ugdymosi rezultatų, lankomumo analizės, kėlimo į aukštesnę klasę ir papildomų darbų skyrimo.</w:t>
            </w:r>
          </w:p>
          <w:p w:rsidR="009F64F5" w:rsidRPr="0043698D" w:rsidRDefault="00901BE2"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2. Dėl 2020–2021</w:t>
            </w:r>
            <w:r w:rsidR="009F64F5" w:rsidRPr="0043698D">
              <w:rPr>
                <w:rFonts w:ascii="Times New Roman" w:hAnsi="Times New Roman" w:cs="Times New Roman"/>
                <w:sz w:val="24"/>
                <w:szCs w:val="24"/>
              </w:rPr>
              <w:t xml:space="preserve"> m. m. gimnazijos ugdymo plano įgyvendinimo rezultatų, 2020-2021 m. m. gimnazijos ugdymo plano projekto pristatymo.</w:t>
            </w:r>
          </w:p>
          <w:p w:rsidR="00787CBA" w:rsidRPr="0043698D" w:rsidRDefault="00787CBA"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3. Ugdymo karjerai ataskaita</w:t>
            </w:r>
          </w:p>
          <w:p w:rsidR="00CB1FD6" w:rsidRPr="0043698D" w:rsidRDefault="00CB1FD6"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4. Neformalaus ugdymo ataskaita.</w:t>
            </w:r>
          </w:p>
          <w:p w:rsidR="009F64F5" w:rsidRPr="0043698D" w:rsidRDefault="009F64F5" w:rsidP="0043698D">
            <w:pPr>
              <w:spacing w:after="0"/>
              <w:jc w:val="both"/>
              <w:rPr>
                <w:rFonts w:ascii="Times New Roman" w:hAnsi="Times New Roman" w:cs="Times New Roman"/>
                <w:color w:val="FF0000"/>
                <w:sz w:val="24"/>
                <w:szCs w:val="24"/>
              </w:rPr>
            </w:pPr>
            <w:r w:rsidRPr="0043698D">
              <w:rPr>
                <w:rFonts w:ascii="Times New Roman" w:hAnsi="Times New Roman" w:cs="Times New Roman"/>
                <w:sz w:val="24"/>
                <w:szCs w:val="24"/>
              </w:rPr>
              <w:t>3. Dėl gimnazijos vidaus įsivertinimo rezultatų pristatymo.</w:t>
            </w:r>
          </w:p>
        </w:tc>
        <w:tc>
          <w:tcPr>
            <w:tcW w:w="918"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Birželis</w:t>
            </w:r>
          </w:p>
        </w:tc>
      </w:tr>
      <w:tr w:rsidR="009F64F5" w:rsidRPr="0043698D" w:rsidTr="009F64F5">
        <w:trPr>
          <w:trHeight w:val="352"/>
        </w:trPr>
        <w:tc>
          <w:tcPr>
            <w:tcW w:w="51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4.</w:t>
            </w:r>
          </w:p>
        </w:tc>
        <w:tc>
          <w:tcPr>
            <w:tcW w:w="3569" w:type="pct"/>
            <w:tcBorders>
              <w:top w:val="single" w:sz="4" w:space="0" w:color="auto"/>
              <w:left w:val="single" w:sz="4" w:space="0" w:color="auto"/>
              <w:bottom w:val="single" w:sz="4" w:space="0" w:color="auto"/>
              <w:right w:val="single" w:sz="4" w:space="0" w:color="auto"/>
            </w:tcBorders>
            <w:hideMark/>
          </w:tcPr>
          <w:p w:rsidR="009F64F5" w:rsidRPr="0043698D" w:rsidRDefault="002C6179"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1. Dėl 2021–2022</w:t>
            </w:r>
            <w:r w:rsidR="009F64F5" w:rsidRPr="0043698D">
              <w:rPr>
                <w:rFonts w:ascii="Times New Roman" w:hAnsi="Times New Roman" w:cs="Times New Roman"/>
                <w:sz w:val="24"/>
                <w:szCs w:val="24"/>
              </w:rPr>
              <w:t xml:space="preserve"> m. m. švietimo politikos prioritetų naujiems mokslo metams pristatymo.</w:t>
            </w:r>
          </w:p>
          <w:p w:rsidR="008B109C" w:rsidRPr="0043698D" w:rsidRDefault="008B109C"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2. Lyderystės kultūrą gimnazijos bendruomenėje,</w:t>
            </w:r>
          </w:p>
          <w:p w:rsidR="009F64F5" w:rsidRPr="0043698D" w:rsidRDefault="002C6179"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3. Dėl 2021–2022</w:t>
            </w:r>
            <w:r w:rsidR="009F64F5" w:rsidRPr="0043698D">
              <w:rPr>
                <w:rFonts w:ascii="Times New Roman" w:hAnsi="Times New Roman" w:cs="Times New Roman"/>
                <w:sz w:val="24"/>
                <w:szCs w:val="24"/>
              </w:rPr>
              <w:t xml:space="preserve"> m. m. ugdymo plano pristatymo.</w:t>
            </w:r>
          </w:p>
          <w:p w:rsidR="009F64F5" w:rsidRPr="0043698D" w:rsidRDefault="00787CBA"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4.</w:t>
            </w:r>
            <w:r w:rsidR="007068CA" w:rsidRPr="0043698D">
              <w:rPr>
                <w:rFonts w:ascii="Times New Roman" w:hAnsi="Times New Roman" w:cs="Times New Roman"/>
                <w:sz w:val="24"/>
                <w:szCs w:val="24"/>
              </w:rPr>
              <w:t xml:space="preserve"> Dėl 2021</w:t>
            </w:r>
            <w:r w:rsidR="009F64F5" w:rsidRPr="0043698D">
              <w:rPr>
                <w:rFonts w:ascii="Times New Roman" w:hAnsi="Times New Roman" w:cs="Times New Roman"/>
                <w:sz w:val="24"/>
                <w:szCs w:val="24"/>
              </w:rPr>
              <w:t xml:space="preserve"> m. BE, PUPP, NMPP rezultatų.</w:t>
            </w:r>
          </w:p>
        </w:tc>
        <w:tc>
          <w:tcPr>
            <w:tcW w:w="91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Rugpjūtis</w:t>
            </w:r>
          </w:p>
        </w:tc>
      </w:tr>
      <w:tr w:rsidR="009F64F5" w:rsidRPr="0043698D" w:rsidTr="009F64F5">
        <w:trPr>
          <w:trHeight w:val="352"/>
        </w:trPr>
        <w:tc>
          <w:tcPr>
            <w:tcW w:w="51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color w:val="FF0000"/>
                <w:sz w:val="24"/>
                <w:szCs w:val="24"/>
              </w:rPr>
            </w:pPr>
            <w:r w:rsidRPr="0043698D">
              <w:rPr>
                <w:rFonts w:ascii="Times New Roman" w:hAnsi="Times New Roman" w:cs="Times New Roman"/>
                <w:sz w:val="24"/>
                <w:szCs w:val="24"/>
              </w:rPr>
              <w:t>5.</w:t>
            </w:r>
          </w:p>
        </w:tc>
        <w:tc>
          <w:tcPr>
            <w:tcW w:w="3569"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1. Dėl apklausos „Mokinių mokymosi krūvis“.</w:t>
            </w:r>
          </w:p>
          <w:p w:rsidR="00547831" w:rsidRPr="0043698D" w:rsidRDefault="00547831"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 xml:space="preserve">2. </w:t>
            </w:r>
            <w:r w:rsidR="00E21469" w:rsidRPr="0043698D">
              <w:rPr>
                <w:rFonts w:ascii="Times New Roman" w:hAnsi="Times New Roman" w:cs="Times New Roman"/>
                <w:sz w:val="24"/>
                <w:szCs w:val="24"/>
              </w:rPr>
              <w:t xml:space="preserve">Mokinių kūrybiškumo, kritinio mąstymo, iniciatyvumo ir </w:t>
            </w:r>
            <w:proofErr w:type="spellStart"/>
            <w:r w:rsidR="00E21469" w:rsidRPr="0043698D">
              <w:rPr>
                <w:rFonts w:ascii="Times New Roman" w:hAnsi="Times New Roman" w:cs="Times New Roman"/>
                <w:sz w:val="24"/>
                <w:szCs w:val="24"/>
              </w:rPr>
              <w:t>verslumo</w:t>
            </w:r>
            <w:proofErr w:type="spellEnd"/>
            <w:r w:rsidR="00E21469" w:rsidRPr="0043698D">
              <w:rPr>
                <w:rFonts w:ascii="Times New Roman" w:hAnsi="Times New Roman" w:cs="Times New Roman"/>
                <w:sz w:val="24"/>
                <w:szCs w:val="24"/>
              </w:rPr>
              <w:t xml:space="preserve"> kompetencijų ugdymui, aktyvinimas STEAM ir kitų dalykų pamokose.</w:t>
            </w:r>
          </w:p>
          <w:p w:rsidR="009F64F5" w:rsidRPr="0043698D" w:rsidRDefault="00547831"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3</w:t>
            </w:r>
            <w:r w:rsidR="009F64F5" w:rsidRPr="0043698D">
              <w:rPr>
                <w:rFonts w:ascii="Times New Roman" w:hAnsi="Times New Roman" w:cs="Times New Roman"/>
                <w:sz w:val="24"/>
                <w:szCs w:val="24"/>
              </w:rPr>
              <w:t>. D</w:t>
            </w:r>
            <w:r w:rsidR="007068CA" w:rsidRPr="0043698D">
              <w:rPr>
                <w:rFonts w:ascii="Times New Roman" w:hAnsi="Times New Roman" w:cs="Times New Roman"/>
                <w:sz w:val="24"/>
                <w:szCs w:val="24"/>
              </w:rPr>
              <w:t>ėl gimnazijos ataskaitos už 2021</w:t>
            </w:r>
            <w:r w:rsidR="009F64F5" w:rsidRPr="0043698D">
              <w:rPr>
                <w:rFonts w:ascii="Times New Roman" w:hAnsi="Times New Roman" w:cs="Times New Roman"/>
                <w:sz w:val="24"/>
                <w:szCs w:val="24"/>
              </w:rPr>
              <w:t xml:space="preserve"> m. </w:t>
            </w:r>
          </w:p>
          <w:p w:rsidR="009F64F5" w:rsidRPr="0043698D" w:rsidRDefault="00547831"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4</w:t>
            </w:r>
            <w:r w:rsidR="009F64F5" w:rsidRPr="0043698D">
              <w:rPr>
                <w:rFonts w:ascii="Times New Roman" w:hAnsi="Times New Roman" w:cs="Times New Roman"/>
                <w:sz w:val="24"/>
                <w:szCs w:val="24"/>
              </w:rPr>
              <w:t>. Dėl mokėjimo mokytis kompetencijos stiprinimo ugdymo procese.</w:t>
            </w:r>
          </w:p>
          <w:p w:rsidR="00762DEF" w:rsidRPr="0043698D" w:rsidRDefault="00547831"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5</w:t>
            </w:r>
            <w:r w:rsidR="004B69CC" w:rsidRPr="0043698D">
              <w:rPr>
                <w:rFonts w:ascii="Times New Roman" w:hAnsi="Times New Roman" w:cs="Times New Roman"/>
                <w:sz w:val="24"/>
                <w:szCs w:val="24"/>
              </w:rPr>
              <w:t>. Dėl pažangos anketų rezultatų ir plačiojo veiklos kokybės įsivertinimo rezultatų pristatymas</w:t>
            </w:r>
          </w:p>
        </w:tc>
        <w:tc>
          <w:tcPr>
            <w:tcW w:w="91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both"/>
              <w:rPr>
                <w:rFonts w:ascii="Times New Roman" w:hAnsi="Times New Roman" w:cs="Times New Roman"/>
                <w:sz w:val="24"/>
                <w:szCs w:val="24"/>
              </w:rPr>
            </w:pPr>
            <w:r w:rsidRPr="0043698D">
              <w:rPr>
                <w:rFonts w:ascii="Times New Roman" w:hAnsi="Times New Roman" w:cs="Times New Roman"/>
                <w:sz w:val="24"/>
                <w:szCs w:val="24"/>
              </w:rPr>
              <w:t>Gruodis</w:t>
            </w:r>
          </w:p>
        </w:tc>
      </w:tr>
    </w:tbl>
    <w:p w:rsidR="0013168B" w:rsidRDefault="0013168B" w:rsidP="0043698D">
      <w:pPr>
        <w:tabs>
          <w:tab w:val="left" w:pos="851"/>
        </w:tabs>
        <w:spacing w:after="0"/>
        <w:rPr>
          <w:rFonts w:ascii="Times New Roman" w:hAnsi="Times New Roman" w:cs="Times New Roman"/>
          <w:bCs/>
          <w:color w:val="FF0000"/>
          <w:sz w:val="24"/>
          <w:szCs w:val="24"/>
        </w:rPr>
      </w:pPr>
    </w:p>
    <w:p w:rsidR="009F64F5" w:rsidRPr="004816F2" w:rsidRDefault="009F64F5" w:rsidP="0043698D">
      <w:pPr>
        <w:tabs>
          <w:tab w:val="left" w:pos="851"/>
        </w:tabs>
        <w:spacing w:after="0"/>
        <w:rPr>
          <w:rFonts w:ascii="Times New Roman" w:hAnsi="Times New Roman" w:cs="Times New Roman"/>
          <w:b/>
          <w:bCs/>
          <w:sz w:val="24"/>
          <w:szCs w:val="24"/>
        </w:rPr>
      </w:pPr>
      <w:r w:rsidRPr="0043698D">
        <w:rPr>
          <w:rFonts w:ascii="Times New Roman" w:hAnsi="Times New Roman" w:cs="Times New Roman"/>
          <w:bCs/>
          <w:color w:val="FF0000"/>
          <w:sz w:val="24"/>
          <w:szCs w:val="24"/>
        </w:rPr>
        <w:t xml:space="preserve">              </w:t>
      </w:r>
      <w:r w:rsidR="004816F2">
        <w:rPr>
          <w:rFonts w:ascii="Times New Roman" w:hAnsi="Times New Roman" w:cs="Times New Roman"/>
          <w:b/>
          <w:bCs/>
          <w:sz w:val="24"/>
          <w:szCs w:val="24"/>
        </w:rPr>
        <w:t>Administracijos pasitarimai</w:t>
      </w:r>
    </w:p>
    <w:tbl>
      <w:tblPr>
        <w:tblW w:w="5100" w:type="pct"/>
        <w:tblLook w:val="01E0" w:firstRow="1" w:lastRow="1" w:firstColumn="1" w:lastColumn="1" w:noHBand="0" w:noVBand="0"/>
      </w:tblPr>
      <w:tblGrid>
        <w:gridCol w:w="870"/>
        <w:gridCol w:w="1150"/>
        <w:gridCol w:w="6027"/>
        <w:gridCol w:w="2004"/>
      </w:tblGrid>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Eil.Nr.</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Data</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Tema</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jc w:val="center"/>
              <w:rPr>
                <w:rFonts w:ascii="Times New Roman" w:hAnsi="Times New Roman" w:cs="Times New Roman"/>
                <w:sz w:val="24"/>
                <w:szCs w:val="24"/>
              </w:rPr>
            </w:pPr>
            <w:r w:rsidRPr="0043698D">
              <w:rPr>
                <w:rFonts w:ascii="Times New Roman" w:hAnsi="Times New Roman" w:cs="Times New Roman"/>
                <w:sz w:val="24"/>
                <w:szCs w:val="24"/>
              </w:rPr>
              <w:t>Atsakingas</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lastRenderedPageBreak/>
              <w:t>1.</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Sausis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Neformalaus vaikų švietimo būrelių lankomumas.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I pusmečio mokinių ugdymosi rezultatai ir lankomumas.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 xml:space="preserve">Klasės auklėtojų veiklos </w:t>
            </w:r>
            <w:proofErr w:type="spellStart"/>
            <w:r w:rsidRPr="0043698D">
              <w:rPr>
                <w:rFonts w:ascii="Times New Roman" w:hAnsi="Times New Roman" w:cs="Times New Roman"/>
                <w:sz w:val="24"/>
                <w:szCs w:val="24"/>
              </w:rPr>
              <w:t>s</w:t>
            </w:r>
            <w:r w:rsidR="00787D90">
              <w:rPr>
                <w:rFonts w:ascii="Times New Roman" w:hAnsi="Times New Roman" w:cs="Times New Roman"/>
                <w:sz w:val="24"/>
                <w:szCs w:val="24"/>
              </w:rPr>
              <w:t>t</w:t>
            </w:r>
            <w:r w:rsidRPr="0043698D">
              <w:rPr>
                <w:rFonts w:ascii="Times New Roman" w:hAnsi="Times New Roman" w:cs="Times New Roman"/>
                <w:sz w:val="24"/>
                <w:szCs w:val="24"/>
              </w:rPr>
              <w:t>ebėsena</w:t>
            </w:r>
            <w:proofErr w:type="spellEnd"/>
            <w:r w:rsidRPr="0043698D">
              <w:rPr>
                <w:rFonts w:ascii="Times New Roman" w:hAnsi="Times New Roman" w:cs="Times New Roman"/>
                <w:sz w:val="24"/>
                <w:szCs w:val="24"/>
              </w:rPr>
              <w:t xml:space="preserve"> ir planų vykdymo priežiūra.</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Direktoriaus pavaduotojos ugdymui</w:t>
            </w:r>
          </w:p>
        </w:tc>
      </w:tr>
      <w:tr w:rsidR="009F64F5" w:rsidRPr="0043698D" w:rsidTr="004816F2">
        <w:trPr>
          <w:trHeight w:val="614"/>
        </w:trPr>
        <w:tc>
          <w:tcPr>
            <w:tcW w:w="433"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2.</w:t>
            </w:r>
          </w:p>
        </w:tc>
        <w:tc>
          <w:tcPr>
            <w:tcW w:w="572"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Vasaris</w:t>
            </w:r>
          </w:p>
        </w:tc>
        <w:tc>
          <w:tcPr>
            <w:tcW w:w="2998"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Mokyklos internetinio puslapio informatyvumas.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Elektroninio dienyno pildymo priežiūra.</w:t>
            </w:r>
          </w:p>
        </w:tc>
        <w:tc>
          <w:tcPr>
            <w:tcW w:w="997" w:type="pct"/>
            <w:tcBorders>
              <w:top w:val="single" w:sz="4" w:space="0" w:color="auto"/>
              <w:left w:val="single" w:sz="4" w:space="0" w:color="auto"/>
              <w:bottom w:val="nil"/>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Direktorius</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3.</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Kovas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Nacionalinių mokinių pasiekimų vykdymas.</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43698D" w:rsidP="0043698D">
            <w:pPr>
              <w:spacing w:after="0"/>
              <w:rPr>
                <w:rFonts w:ascii="Times New Roman" w:hAnsi="Times New Roman" w:cs="Times New Roman"/>
                <w:sz w:val="24"/>
                <w:szCs w:val="24"/>
              </w:rPr>
            </w:pPr>
            <w:r>
              <w:rPr>
                <w:rFonts w:ascii="Times New Roman" w:hAnsi="Times New Roman" w:cs="Times New Roman"/>
                <w:sz w:val="24"/>
                <w:szCs w:val="24"/>
              </w:rPr>
              <w:t>Direktoriaus pavaduotoja ugdymui</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Balandis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Vadovėlių ir kitų mokymo priemonių poreikis.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Nacionalinių mokinių pasiekimų organizavimas.</w:t>
            </w:r>
          </w:p>
          <w:p w:rsidR="009F64F5" w:rsidRPr="0043698D" w:rsidRDefault="009F64F5" w:rsidP="0043698D">
            <w:pPr>
              <w:spacing w:after="0"/>
              <w:rPr>
                <w:rFonts w:ascii="Times New Roman" w:hAnsi="Times New Roman" w:cs="Times New Roman"/>
                <w:color w:val="FF0000"/>
                <w:sz w:val="24"/>
                <w:szCs w:val="24"/>
              </w:rPr>
            </w:pPr>
            <w:r w:rsidRPr="0043698D">
              <w:rPr>
                <w:rFonts w:ascii="Times New Roman" w:hAnsi="Times New Roman" w:cs="Times New Roman"/>
                <w:sz w:val="24"/>
                <w:szCs w:val="24"/>
              </w:rPr>
              <w:t>Socialinės-pilietinės veiklos organizavimas.</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Direktoriaus pavaduotojos ugdymui</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5.</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Gegužė</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Mokinių pasiekimų olimpiadose ir konkursuose analizė.</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Neformaliojo vaikų švietimo užsiėmimų paklausos ir pasiūlos.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Ugdymo plano projekto rengimas.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Mokytojų krūviai.</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Direktoriaus pavaduotojos ugdymui</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6.</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color w:val="FF0000"/>
                <w:sz w:val="24"/>
                <w:szCs w:val="24"/>
              </w:rPr>
            </w:pPr>
            <w:r w:rsidRPr="0043698D">
              <w:rPr>
                <w:rFonts w:ascii="Times New Roman" w:hAnsi="Times New Roman" w:cs="Times New Roman"/>
                <w:sz w:val="24"/>
                <w:szCs w:val="24"/>
              </w:rPr>
              <w:t>Birželis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Vaikų vasaros poilsio stovyklos organizavimas.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Mokyklos veiklos kokybės įsivertinimo analizė.</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Mokytojų, pagalbos mokiniui specialistų kvalifikacijos tobulinimo analizė.</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43698D" w:rsidP="0043698D">
            <w:pPr>
              <w:spacing w:after="0"/>
              <w:rPr>
                <w:rFonts w:ascii="Times New Roman" w:hAnsi="Times New Roman" w:cs="Times New Roman"/>
                <w:sz w:val="24"/>
                <w:szCs w:val="24"/>
              </w:rPr>
            </w:pPr>
            <w:r>
              <w:rPr>
                <w:rFonts w:ascii="Times New Roman" w:hAnsi="Times New Roman" w:cs="Times New Roman"/>
                <w:sz w:val="24"/>
                <w:szCs w:val="24"/>
              </w:rPr>
              <w:t>Direktoriaus pavaduotoja</w:t>
            </w:r>
            <w:r w:rsidRPr="0043698D">
              <w:rPr>
                <w:rFonts w:ascii="Times New Roman" w:hAnsi="Times New Roman" w:cs="Times New Roman"/>
                <w:sz w:val="24"/>
                <w:szCs w:val="24"/>
              </w:rPr>
              <w:t xml:space="preserve"> ugdymui</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7.</w:t>
            </w:r>
          </w:p>
        </w:tc>
        <w:tc>
          <w:tcPr>
            <w:tcW w:w="572" w:type="pct"/>
            <w:vMerge w:val="restart"/>
            <w:tcBorders>
              <w:top w:val="single" w:sz="4" w:space="0" w:color="auto"/>
              <w:left w:val="single" w:sz="4" w:space="0" w:color="auto"/>
              <w:bottom w:val="single" w:sz="4" w:space="0" w:color="auto"/>
              <w:right w:val="single" w:sz="4" w:space="0" w:color="auto"/>
            </w:tcBorders>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Rugpjūtis</w:t>
            </w:r>
          </w:p>
          <w:p w:rsidR="009F64F5" w:rsidRPr="0043698D" w:rsidRDefault="009F64F5" w:rsidP="0043698D">
            <w:pPr>
              <w:spacing w:after="0"/>
              <w:rPr>
                <w:rFonts w:ascii="Times New Roman" w:hAnsi="Times New Roman" w:cs="Times New Roman"/>
                <w:sz w:val="24"/>
                <w:szCs w:val="24"/>
              </w:rPr>
            </w:pPr>
          </w:p>
        </w:tc>
        <w:tc>
          <w:tcPr>
            <w:tcW w:w="2998" w:type="pct"/>
            <w:vMerge w:val="restart"/>
            <w:tcBorders>
              <w:top w:val="single" w:sz="4" w:space="0" w:color="auto"/>
              <w:left w:val="single" w:sz="4" w:space="0" w:color="auto"/>
              <w:bottom w:val="single" w:sz="4" w:space="0" w:color="auto"/>
              <w:right w:val="single" w:sz="4" w:space="0" w:color="auto"/>
            </w:tcBorders>
            <w:hideMark/>
          </w:tcPr>
          <w:p w:rsidR="009F64F5" w:rsidRPr="0043698D" w:rsidRDefault="00860B9D" w:rsidP="0043698D">
            <w:pPr>
              <w:spacing w:after="0"/>
              <w:rPr>
                <w:rFonts w:ascii="Times New Roman" w:hAnsi="Times New Roman" w:cs="Times New Roman"/>
                <w:sz w:val="24"/>
                <w:szCs w:val="24"/>
              </w:rPr>
            </w:pPr>
            <w:r w:rsidRPr="0043698D">
              <w:rPr>
                <w:rFonts w:ascii="Times New Roman" w:hAnsi="Times New Roman" w:cs="Times New Roman"/>
                <w:sz w:val="24"/>
                <w:szCs w:val="24"/>
              </w:rPr>
              <w:t>Mokyklos pasiruošimas 2021– 2022</w:t>
            </w:r>
            <w:r w:rsidR="009F64F5" w:rsidRPr="0043698D">
              <w:rPr>
                <w:rFonts w:ascii="Times New Roman" w:hAnsi="Times New Roman" w:cs="Times New Roman"/>
                <w:sz w:val="24"/>
                <w:szCs w:val="24"/>
              </w:rPr>
              <w:t xml:space="preserve"> m. m.</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 xml:space="preserve">Nemokamo maitinimo, mokinių pavėžėjimo </w:t>
            </w:r>
          </w:p>
          <w:p w:rsidR="00DF51F8"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organizavimas.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Pailgintos darbo die</w:t>
            </w:r>
            <w:r w:rsidR="00787D90">
              <w:rPr>
                <w:rFonts w:ascii="Times New Roman" w:hAnsi="Times New Roman" w:cs="Times New Roman"/>
                <w:sz w:val="24"/>
                <w:szCs w:val="24"/>
              </w:rPr>
              <w:t>nos grupių darbo organizavimas.</w:t>
            </w:r>
          </w:p>
        </w:tc>
        <w:tc>
          <w:tcPr>
            <w:tcW w:w="997" w:type="pct"/>
            <w:vMerge w:val="restar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Direktorius</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8.</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9F64F5" w:rsidRPr="0043698D" w:rsidRDefault="009F64F5" w:rsidP="0043698D">
            <w:pPr>
              <w:spacing w:after="0"/>
              <w:rPr>
                <w:rFonts w:ascii="Times New Roman" w:hAnsi="Times New Roman" w:cs="Times New Roman"/>
                <w:sz w:val="24"/>
                <w:szCs w:val="24"/>
              </w:rPr>
            </w:pPr>
          </w:p>
        </w:tc>
        <w:tc>
          <w:tcPr>
            <w:tcW w:w="2998" w:type="pct"/>
            <w:vMerge/>
            <w:tcBorders>
              <w:top w:val="single" w:sz="4" w:space="0" w:color="auto"/>
              <w:left w:val="single" w:sz="4" w:space="0" w:color="auto"/>
              <w:bottom w:val="single" w:sz="4" w:space="0" w:color="auto"/>
              <w:right w:val="single" w:sz="4" w:space="0" w:color="auto"/>
            </w:tcBorders>
            <w:vAlign w:val="center"/>
            <w:hideMark/>
          </w:tcPr>
          <w:p w:rsidR="009F64F5" w:rsidRPr="0043698D" w:rsidRDefault="009F64F5" w:rsidP="0043698D">
            <w:pPr>
              <w:spacing w:after="0"/>
              <w:rPr>
                <w:rFonts w:ascii="Times New Roman" w:hAnsi="Times New Roman" w:cs="Times New Roman"/>
                <w:sz w:val="24"/>
                <w:szCs w:val="24"/>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9F64F5" w:rsidRPr="0043698D" w:rsidRDefault="009F64F5" w:rsidP="0043698D">
            <w:pPr>
              <w:spacing w:after="0"/>
              <w:rPr>
                <w:rFonts w:ascii="Times New Roman" w:hAnsi="Times New Roman" w:cs="Times New Roman"/>
                <w:sz w:val="24"/>
                <w:szCs w:val="24"/>
              </w:rPr>
            </w:pP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9.</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Rugsėjis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Mokyklos savivaldos veiklos planų vykdymo analizė.</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Pedagoginės dokumentacijos tvarkymas. Ilgalaikių planų, klasių auklėtojų, neformaliojo vaikų švietimo programų aptarimas ir tvirtinimas.</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Direktorius</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10.</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Spalis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Pailgintos darbo dienos grupių veikla: namų ruoša, laisvalaikio organizavimas.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Elektroninio dienyno pildymo priežiūra.</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color w:val="FF0000"/>
                <w:sz w:val="24"/>
                <w:szCs w:val="24"/>
              </w:rPr>
            </w:pPr>
            <w:r w:rsidRPr="0043698D">
              <w:rPr>
                <w:rFonts w:ascii="Times New Roman" w:hAnsi="Times New Roman" w:cs="Times New Roman"/>
                <w:color w:val="000000" w:themeColor="text1"/>
                <w:sz w:val="24"/>
                <w:szCs w:val="24"/>
              </w:rPr>
              <w:t>Direktorius</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11.</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Lapkritis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 xml:space="preserve"> Ugdymo turinio įgyvendinimas.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1, 5 klasių mokinių adaptacija.</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Namų darbų skyrimo tikslingumas, apimtys ir patikra.</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Direktoriaus pavaduotojos ugdymui</w:t>
            </w:r>
          </w:p>
        </w:tc>
      </w:tr>
      <w:tr w:rsidR="009F64F5" w:rsidRPr="0043698D" w:rsidTr="004816F2">
        <w:tc>
          <w:tcPr>
            <w:tcW w:w="433"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12.</w:t>
            </w:r>
          </w:p>
        </w:tc>
        <w:tc>
          <w:tcPr>
            <w:tcW w:w="572"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Gruodis</w:t>
            </w:r>
          </w:p>
        </w:tc>
        <w:tc>
          <w:tcPr>
            <w:tcW w:w="2998"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Edukacinių erdvių tobulinimas.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Mokinio asmeninės pažangos stebėjimas ir fiksavimas.</w:t>
            </w:r>
          </w:p>
          <w:p w:rsidR="009F64F5" w:rsidRPr="0043698D" w:rsidRDefault="009F64F5" w:rsidP="0043698D">
            <w:pPr>
              <w:spacing w:after="0"/>
              <w:rPr>
                <w:rFonts w:ascii="Times New Roman" w:hAnsi="Times New Roman" w:cs="Times New Roman"/>
                <w:sz w:val="24"/>
                <w:szCs w:val="24"/>
              </w:rPr>
            </w:pPr>
            <w:r w:rsidRPr="0043698D">
              <w:rPr>
                <w:rFonts w:ascii="Times New Roman" w:hAnsi="Times New Roman" w:cs="Times New Roman"/>
                <w:sz w:val="24"/>
                <w:szCs w:val="24"/>
              </w:rPr>
              <w:t>Mokyklos</w:t>
            </w:r>
            <w:r w:rsidR="00894096" w:rsidRPr="0043698D">
              <w:rPr>
                <w:rFonts w:ascii="Times New Roman" w:hAnsi="Times New Roman" w:cs="Times New Roman"/>
                <w:sz w:val="24"/>
                <w:szCs w:val="24"/>
              </w:rPr>
              <w:t xml:space="preserve"> metinės veiklos aptarimas, 2022</w:t>
            </w:r>
            <w:r w:rsidRPr="0043698D">
              <w:rPr>
                <w:rFonts w:ascii="Times New Roman" w:hAnsi="Times New Roman" w:cs="Times New Roman"/>
                <w:sz w:val="24"/>
                <w:szCs w:val="24"/>
              </w:rPr>
              <w:t xml:space="preserve"> m.  gimnazijos veiklos planavimas.</w:t>
            </w:r>
          </w:p>
        </w:tc>
        <w:tc>
          <w:tcPr>
            <w:tcW w:w="997" w:type="pct"/>
            <w:tcBorders>
              <w:top w:val="single" w:sz="4" w:space="0" w:color="auto"/>
              <w:left w:val="single" w:sz="4" w:space="0" w:color="auto"/>
              <w:bottom w:val="single" w:sz="4" w:space="0" w:color="auto"/>
              <w:right w:val="single" w:sz="4" w:space="0" w:color="auto"/>
            </w:tcBorders>
            <w:hideMark/>
          </w:tcPr>
          <w:p w:rsidR="009F64F5" w:rsidRPr="0043698D" w:rsidRDefault="009F64F5" w:rsidP="0043698D">
            <w:pPr>
              <w:spacing w:after="0"/>
              <w:rPr>
                <w:rFonts w:ascii="Times New Roman" w:hAnsi="Times New Roman" w:cs="Times New Roman"/>
                <w:color w:val="FF0000"/>
                <w:sz w:val="24"/>
                <w:szCs w:val="24"/>
              </w:rPr>
            </w:pPr>
            <w:r w:rsidRPr="0043698D">
              <w:rPr>
                <w:rFonts w:ascii="Times New Roman" w:hAnsi="Times New Roman" w:cs="Times New Roman"/>
                <w:color w:val="000000" w:themeColor="text1"/>
                <w:sz w:val="24"/>
                <w:szCs w:val="24"/>
              </w:rPr>
              <w:t>Direktorius</w:t>
            </w:r>
          </w:p>
        </w:tc>
      </w:tr>
    </w:tbl>
    <w:p w:rsidR="00787D90" w:rsidRDefault="00787D90" w:rsidP="0013168B">
      <w:pPr>
        <w:spacing w:after="0"/>
        <w:jc w:val="center"/>
        <w:rPr>
          <w:rFonts w:ascii="Times New Roman" w:hAnsi="Times New Roman" w:cs="Times New Roman"/>
          <w:b/>
          <w:sz w:val="24"/>
          <w:szCs w:val="24"/>
        </w:rPr>
      </w:pPr>
    </w:p>
    <w:p w:rsidR="004816F2" w:rsidRPr="004816F2" w:rsidRDefault="004816F2" w:rsidP="0013168B">
      <w:pPr>
        <w:spacing w:after="0"/>
        <w:jc w:val="center"/>
        <w:rPr>
          <w:rFonts w:ascii="Times New Roman" w:hAnsi="Times New Roman" w:cs="Times New Roman"/>
          <w:b/>
          <w:sz w:val="24"/>
          <w:szCs w:val="24"/>
        </w:rPr>
      </w:pPr>
      <w:r w:rsidRPr="004816F2">
        <w:rPr>
          <w:rFonts w:ascii="Times New Roman" w:hAnsi="Times New Roman" w:cs="Times New Roman"/>
          <w:b/>
          <w:sz w:val="24"/>
          <w:szCs w:val="24"/>
        </w:rPr>
        <w:t>V SKYRIUS</w:t>
      </w:r>
    </w:p>
    <w:p w:rsidR="009F64F5" w:rsidRDefault="004816F2" w:rsidP="0013168B">
      <w:pPr>
        <w:spacing w:after="0"/>
        <w:jc w:val="center"/>
        <w:rPr>
          <w:rFonts w:ascii="Times New Roman" w:hAnsi="Times New Roman" w:cs="Times New Roman"/>
          <w:b/>
          <w:sz w:val="24"/>
          <w:szCs w:val="24"/>
        </w:rPr>
      </w:pPr>
      <w:r w:rsidRPr="004816F2">
        <w:rPr>
          <w:rFonts w:ascii="Times New Roman" w:hAnsi="Times New Roman" w:cs="Times New Roman"/>
          <w:b/>
          <w:sz w:val="24"/>
          <w:szCs w:val="24"/>
        </w:rPr>
        <w:t>BAIGIAMOSIOS NUOSTATOS</w:t>
      </w:r>
    </w:p>
    <w:p w:rsidR="009F64F5" w:rsidRDefault="009F64F5" w:rsidP="001316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Plane numatytų uždavinių įgyvendinimui priemonės tikslinamos, detalizuojamos, papildomos sudarant kiekvieno mėnesio veiklos planus. Plano įgyvendinimo priežiūrą vykdo gimnazijos direktorius, direktoriaus pavaduotojai ugdymui.</w:t>
      </w:r>
    </w:p>
    <w:p w:rsidR="009F64F5" w:rsidRPr="0013168B" w:rsidRDefault="0013168B" w:rsidP="0013168B">
      <w:pPr>
        <w:spacing w:after="0"/>
        <w:jc w:val="center"/>
        <w:rPr>
          <w:rFonts w:ascii="Times New Roman" w:hAnsi="Times New Roman" w:cs="Times New Roman"/>
          <w:sz w:val="24"/>
          <w:szCs w:val="24"/>
        </w:rPr>
      </w:pPr>
      <w:r>
        <w:rPr>
          <w:rFonts w:ascii="Times New Roman" w:hAnsi="Times New Roman" w:cs="Times New Roman"/>
          <w:sz w:val="24"/>
          <w:szCs w:val="24"/>
        </w:rPr>
        <w:t>__________</w:t>
      </w:r>
    </w:p>
    <w:sectPr w:rsidR="009F64F5" w:rsidRPr="0013168B" w:rsidSect="00CE6B90">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0F" w:rsidRDefault="00B8240F" w:rsidP="009D46C7">
      <w:pPr>
        <w:spacing w:after="0" w:line="240" w:lineRule="auto"/>
      </w:pPr>
      <w:r>
        <w:separator/>
      </w:r>
    </w:p>
  </w:endnote>
  <w:endnote w:type="continuationSeparator" w:id="0">
    <w:p w:rsidR="00B8240F" w:rsidRDefault="00B8240F" w:rsidP="009D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0F" w:rsidRDefault="00B8240F" w:rsidP="009D46C7">
      <w:pPr>
        <w:spacing w:after="0" w:line="240" w:lineRule="auto"/>
      </w:pPr>
      <w:r>
        <w:separator/>
      </w:r>
    </w:p>
  </w:footnote>
  <w:footnote w:type="continuationSeparator" w:id="0">
    <w:p w:rsidR="00B8240F" w:rsidRDefault="00B8240F" w:rsidP="009D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BB"/>
    <w:multiLevelType w:val="hybridMultilevel"/>
    <w:tmpl w:val="5C22E022"/>
    <w:lvl w:ilvl="0" w:tplc="1EDAE2D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AB3EED"/>
    <w:multiLevelType w:val="hybridMultilevel"/>
    <w:tmpl w:val="EEC4942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A63420"/>
    <w:multiLevelType w:val="hybridMultilevel"/>
    <w:tmpl w:val="C446621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FD2094"/>
    <w:multiLevelType w:val="multilevel"/>
    <w:tmpl w:val="6B4CC4C8"/>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5535D6"/>
    <w:multiLevelType w:val="multilevel"/>
    <w:tmpl w:val="5C86F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513F5"/>
    <w:multiLevelType w:val="hybridMultilevel"/>
    <w:tmpl w:val="C2A823A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12CC5C42"/>
    <w:multiLevelType w:val="hybridMultilevel"/>
    <w:tmpl w:val="03D8DEE8"/>
    <w:lvl w:ilvl="0" w:tplc="F8C677BC">
      <w:start w:val="2020"/>
      <w:numFmt w:val="decimal"/>
      <w:lvlText w:val="%1"/>
      <w:lvlJc w:val="left"/>
      <w:pPr>
        <w:ind w:left="1800" w:hanging="48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7">
    <w:nsid w:val="13206546"/>
    <w:multiLevelType w:val="hybridMultilevel"/>
    <w:tmpl w:val="5CE08F8A"/>
    <w:lvl w:ilvl="0" w:tplc="1570DFD2">
      <w:start w:val="1"/>
      <w:numFmt w:val="decimal"/>
      <w:lvlText w:val="%1."/>
      <w:lvlJc w:val="left"/>
      <w:pPr>
        <w:ind w:left="360" w:hanging="360"/>
      </w:pPr>
      <w:rPr>
        <w:rFonts w:ascii="Times New Roman" w:eastAsia="Times New Roman"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13265CEB"/>
    <w:multiLevelType w:val="multilevel"/>
    <w:tmpl w:val="FE5CBB64"/>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9">
    <w:nsid w:val="13E605A7"/>
    <w:multiLevelType w:val="hybridMultilevel"/>
    <w:tmpl w:val="6E1A6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44B3036"/>
    <w:multiLevelType w:val="hybridMultilevel"/>
    <w:tmpl w:val="FC90E224"/>
    <w:lvl w:ilvl="0" w:tplc="B9160B5A">
      <w:start w:val="1"/>
      <w:numFmt w:val="decimal"/>
      <w:lvlText w:val="%1."/>
      <w:lvlJc w:val="left"/>
      <w:pPr>
        <w:ind w:left="420" w:hanging="360"/>
      </w:pPr>
      <w:rPr>
        <w:rFonts w:hint="default"/>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1">
    <w:nsid w:val="15E77EDB"/>
    <w:multiLevelType w:val="hybridMultilevel"/>
    <w:tmpl w:val="991078FA"/>
    <w:lvl w:ilvl="0" w:tplc="CA582338">
      <w:start w:val="1"/>
      <w:numFmt w:val="decimal"/>
      <w:lvlText w:val="%1."/>
      <w:lvlJc w:val="left"/>
      <w:pPr>
        <w:ind w:left="720" w:hanging="36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B14795E"/>
    <w:multiLevelType w:val="multilevel"/>
    <w:tmpl w:val="D9CE2B8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DF7338E"/>
    <w:multiLevelType w:val="hybridMultilevel"/>
    <w:tmpl w:val="7534D7A6"/>
    <w:lvl w:ilvl="0" w:tplc="B8EE0EA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11490F"/>
    <w:multiLevelType w:val="hybridMultilevel"/>
    <w:tmpl w:val="14DED2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5E861F6"/>
    <w:multiLevelType w:val="hybridMultilevel"/>
    <w:tmpl w:val="EDBAB99E"/>
    <w:lvl w:ilvl="0" w:tplc="1EF4B6DE">
      <w:start w:val="1"/>
      <w:numFmt w:val="decimal"/>
      <w:lvlText w:val="%1."/>
      <w:lvlJc w:val="left"/>
      <w:pPr>
        <w:ind w:left="880" w:hanging="5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A0256D2"/>
    <w:multiLevelType w:val="hybridMultilevel"/>
    <w:tmpl w:val="EF16D3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894E28"/>
    <w:multiLevelType w:val="hybridMultilevel"/>
    <w:tmpl w:val="C008709E"/>
    <w:lvl w:ilvl="0" w:tplc="636208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6F50A63"/>
    <w:multiLevelType w:val="hybridMultilevel"/>
    <w:tmpl w:val="F146C5EE"/>
    <w:lvl w:ilvl="0" w:tplc="7A6E2C1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767246B"/>
    <w:multiLevelType w:val="multilevel"/>
    <w:tmpl w:val="D9CE2B8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FE50212"/>
    <w:multiLevelType w:val="multilevel"/>
    <w:tmpl w:val="2EC6AB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89F4242"/>
    <w:multiLevelType w:val="hybridMultilevel"/>
    <w:tmpl w:val="2DF8E676"/>
    <w:lvl w:ilvl="0" w:tplc="9E4649DE">
      <w:start w:val="1"/>
      <w:numFmt w:val="upperRoman"/>
      <w:lvlText w:val="%1."/>
      <w:lvlJc w:val="left"/>
      <w:pPr>
        <w:ind w:left="1080" w:hanging="72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3D5CAE"/>
    <w:multiLevelType w:val="multilevel"/>
    <w:tmpl w:val="09CE7042"/>
    <w:lvl w:ilvl="0">
      <w:start w:val="1"/>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F0549DB"/>
    <w:multiLevelType w:val="hybridMultilevel"/>
    <w:tmpl w:val="5EF8D664"/>
    <w:lvl w:ilvl="0" w:tplc="D216525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50A75A0C"/>
    <w:multiLevelType w:val="hybridMultilevel"/>
    <w:tmpl w:val="ED06C34C"/>
    <w:lvl w:ilvl="0" w:tplc="0427000F">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nsid w:val="601557CA"/>
    <w:multiLevelType w:val="hybridMultilevel"/>
    <w:tmpl w:val="5BF088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3A86C55"/>
    <w:multiLevelType w:val="hybridMultilevel"/>
    <w:tmpl w:val="97840C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E4C2920"/>
    <w:multiLevelType w:val="hybridMultilevel"/>
    <w:tmpl w:val="B4E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F32BF"/>
    <w:multiLevelType w:val="hybridMultilevel"/>
    <w:tmpl w:val="BD726AD4"/>
    <w:lvl w:ilvl="0" w:tplc="DD8E52B8">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E4BC1"/>
    <w:multiLevelType w:val="multilevel"/>
    <w:tmpl w:val="268E6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0"/>
  </w:num>
  <w:num w:numId="3">
    <w:abstractNumId w:val="7"/>
  </w:num>
  <w:num w:numId="4">
    <w:abstractNumId w:val="29"/>
  </w:num>
  <w:num w:numId="5">
    <w:abstractNumId w:val="15"/>
  </w:num>
  <w:num w:numId="6">
    <w:abstractNumId w:val="1"/>
  </w:num>
  <w:num w:numId="7">
    <w:abstractNumId w:val="20"/>
  </w:num>
  <w:num w:numId="8">
    <w:abstractNumId w:val="24"/>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6"/>
  </w:num>
  <w:num w:numId="15">
    <w:abstractNumId w:val="25"/>
  </w:num>
  <w:num w:numId="16">
    <w:abstractNumId w:val="2"/>
  </w:num>
  <w:num w:numId="17">
    <w:abstractNumId w:val="26"/>
  </w:num>
  <w:num w:numId="18">
    <w:abstractNumId w:val="14"/>
  </w:num>
  <w:num w:numId="19">
    <w:abstractNumId w:val="5"/>
  </w:num>
  <w:num w:numId="20">
    <w:abstractNumId w:val="27"/>
  </w:num>
  <w:num w:numId="21">
    <w:abstractNumId w:val="28"/>
  </w:num>
  <w:num w:numId="22">
    <w:abstractNumId w:val="12"/>
  </w:num>
  <w:num w:numId="23">
    <w:abstractNumId w:val="22"/>
  </w:num>
  <w:num w:numId="24">
    <w:abstractNumId w:val="3"/>
  </w:num>
  <w:num w:numId="25">
    <w:abstractNumId w:val="19"/>
  </w:num>
  <w:num w:numId="26">
    <w:abstractNumId w:val="8"/>
  </w:num>
  <w:num w:numId="27">
    <w:abstractNumId w:val="9"/>
  </w:num>
  <w:num w:numId="28">
    <w:abstractNumId w:val="10"/>
  </w:num>
  <w:num w:numId="29">
    <w:abstractNumId w:val="11"/>
  </w:num>
  <w:num w:numId="30">
    <w:abstractNumId w:val="18"/>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7C"/>
    <w:rsid w:val="0000688D"/>
    <w:rsid w:val="00013487"/>
    <w:rsid w:val="000136B1"/>
    <w:rsid w:val="00016992"/>
    <w:rsid w:val="00030E42"/>
    <w:rsid w:val="00031431"/>
    <w:rsid w:val="0005641E"/>
    <w:rsid w:val="0005752A"/>
    <w:rsid w:val="00060427"/>
    <w:rsid w:val="000639E2"/>
    <w:rsid w:val="00070577"/>
    <w:rsid w:val="00071130"/>
    <w:rsid w:val="00081D57"/>
    <w:rsid w:val="000858F1"/>
    <w:rsid w:val="00085D92"/>
    <w:rsid w:val="00085F84"/>
    <w:rsid w:val="00092815"/>
    <w:rsid w:val="000A017C"/>
    <w:rsid w:val="000A31D7"/>
    <w:rsid w:val="000A5197"/>
    <w:rsid w:val="000B090E"/>
    <w:rsid w:val="000B0A87"/>
    <w:rsid w:val="000B4FD4"/>
    <w:rsid w:val="000C6751"/>
    <w:rsid w:val="000D15CD"/>
    <w:rsid w:val="000D554E"/>
    <w:rsid w:val="000D6D88"/>
    <w:rsid w:val="000D7880"/>
    <w:rsid w:val="000E1A5F"/>
    <w:rsid w:val="000E2665"/>
    <w:rsid w:val="000E54F8"/>
    <w:rsid w:val="000E6F4A"/>
    <w:rsid w:val="000F0C8A"/>
    <w:rsid w:val="000F1D43"/>
    <w:rsid w:val="000F2752"/>
    <w:rsid w:val="000F5F73"/>
    <w:rsid w:val="00100AD9"/>
    <w:rsid w:val="00101CBE"/>
    <w:rsid w:val="00103714"/>
    <w:rsid w:val="00107E96"/>
    <w:rsid w:val="00111D5D"/>
    <w:rsid w:val="0011260F"/>
    <w:rsid w:val="00112904"/>
    <w:rsid w:val="00115C13"/>
    <w:rsid w:val="00122742"/>
    <w:rsid w:val="001231BF"/>
    <w:rsid w:val="001233DD"/>
    <w:rsid w:val="0012354A"/>
    <w:rsid w:val="001269EA"/>
    <w:rsid w:val="00127C36"/>
    <w:rsid w:val="00130584"/>
    <w:rsid w:val="00131565"/>
    <w:rsid w:val="0013168B"/>
    <w:rsid w:val="00134E79"/>
    <w:rsid w:val="0014291F"/>
    <w:rsid w:val="001522CE"/>
    <w:rsid w:val="001574CF"/>
    <w:rsid w:val="00157BB1"/>
    <w:rsid w:val="00161740"/>
    <w:rsid w:val="001649BE"/>
    <w:rsid w:val="0017011A"/>
    <w:rsid w:val="00172E51"/>
    <w:rsid w:val="00176592"/>
    <w:rsid w:val="00181004"/>
    <w:rsid w:val="00181B1E"/>
    <w:rsid w:val="00184CE3"/>
    <w:rsid w:val="001903AD"/>
    <w:rsid w:val="001A12E3"/>
    <w:rsid w:val="001A244A"/>
    <w:rsid w:val="001A383F"/>
    <w:rsid w:val="001A6754"/>
    <w:rsid w:val="001B3F6C"/>
    <w:rsid w:val="001C1680"/>
    <w:rsid w:val="001C3BD1"/>
    <w:rsid w:val="001D4741"/>
    <w:rsid w:val="001D7539"/>
    <w:rsid w:val="001E0085"/>
    <w:rsid w:val="001E0DF8"/>
    <w:rsid w:val="001E10AE"/>
    <w:rsid w:val="001E16CA"/>
    <w:rsid w:val="00201DE6"/>
    <w:rsid w:val="00207926"/>
    <w:rsid w:val="00213577"/>
    <w:rsid w:val="002139E4"/>
    <w:rsid w:val="00214331"/>
    <w:rsid w:val="0021468D"/>
    <w:rsid w:val="002155DD"/>
    <w:rsid w:val="002253D1"/>
    <w:rsid w:val="0024280B"/>
    <w:rsid w:val="00245514"/>
    <w:rsid w:val="00253E61"/>
    <w:rsid w:val="00254119"/>
    <w:rsid w:val="00255FE6"/>
    <w:rsid w:val="00260914"/>
    <w:rsid w:val="00261AE6"/>
    <w:rsid w:val="002632CF"/>
    <w:rsid w:val="00263726"/>
    <w:rsid w:val="00264374"/>
    <w:rsid w:val="002645F1"/>
    <w:rsid w:val="00267E30"/>
    <w:rsid w:val="002716BC"/>
    <w:rsid w:val="00271A67"/>
    <w:rsid w:val="00271BEF"/>
    <w:rsid w:val="00281319"/>
    <w:rsid w:val="00283350"/>
    <w:rsid w:val="002839E3"/>
    <w:rsid w:val="0028729C"/>
    <w:rsid w:val="002872FE"/>
    <w:rsid w:val="00287BC4"/>
    <w:rsid w:val="00287C08"/>
    <w:rsid w:val="00291595"/>
    <w:rsid w:val="002934E3"/>
    <w:rsid w:val="0029595B"/>
    <w:rsid w:val="0029676A"/>
    <w:rsid w:val="002973AD"/>
    <w:rsid w:val="00297832"/>
    <w:rsid w:val="002A1427"/>
    <w:rsid w:val="002A1A22"/>
    <w:rsid w:val="002B1BC6"/>
    <w:rsid w:val="002B648C"/>
    <w:rsid w:val="002B7663"/>
    <w:rsid w:val="002C5F33"/>
    <w:rsid w:val="002C6179"/>
    <w:rsid w:val="002C67FF"/>
    <w:rsid w:val="002C7FC3"/>
    <w:rsid w:val="002D40BD"/>
    <w:rsid w:val="002D557D"/>
    <w:rsid w:val="002D6574"/>
    <w:rsid w:val="002D7DBE"/>
    <w:rsid w:val="002E30DF"/>
    <w:rsid w:val="003073FB"/>
    <w:rsid w:val="003129C7"/>
    <w:rsid w:val="00321C86"/>
    <w:rsid w:val="003311B8"/>
    <w:rsid w:val="00334550"/>
    <w:rsid w:val="00336D7C"/>
    <w:rsid w:val="003371D1"/>
    <w:rsid w:val="00340CB2"/>
    <w:rsid w:val="00351D38"/>
    <w:rsid w:val="00354317"/>
    <w:rsid w:val="0035661F"/>
    <w:rsid w:val="00362024"/>
    <w:rsid w:val="00366263"/>
    <w:rsid w:val="003731B4"/>
    <w:rsid w:val="003740B3"/>
    <w:rsid w:val="00376AF5"/>
    <w:rsid w:val="00381DD0"/>
    <w:rsid w:val="003825F7"/>
    <w:rsid w:val="00386A31"/>
    <w:rsid w:val="003927CD"/>
    <w:rsid w:val="00396C91"/>
    <w:rsid w:val="003A0FAB"/>
    <w:rsid w:val="003A1502"/>
    <w:rsid w:val="003A2987"/>
    <w:rsid w:val="003A378E"/>
    <w:rsid w:val="003A461F"/>
    <w:rsid w:val="003B29C8"/>
    <w:rsid w:val="003B4256"/>
    <w:rsid w:val="003B50B9"/>
    <w:rsid w:val="003B7032"/>
    <w:rsid w:val="003C1161"/>
    <w:rsid w:val="003C1380"/>
    <w:rsid w:val="003C46DC"/>
    <w:rsid w:val="003C5608"/>
    <w:rsid w:val="003C5E48"/>
    <w:rsid w:val="003C6ECA"/>
    <w:rsid w:val="003C7CBC"/>
    <w:rsid w:val="003D12F4"/>
    <w:rsid w:val="003D7BF5"/>
    <w:rsid w:val="003E0B2C"/>
    <w:rsid w:val="003E7031"/>
    <w:rsid w:val="00404433"/>
    <w:rsid w:val="004060A2"/>
    <w:rsid w:val="004105F0"/>
    <w:rsid w:val="00411F52"/>
    <w:rsid w:val="004145D6"/>
    <w:rsid w:val="00420FAD"/>
    <w:rsid w:val="00426104"/>
    <w:rsid w:val="004275E4"/>
    <w:rsid w:val="00427F14"/>
    <w:rsid w:val="0043698D"/>
    <w:rsid w:val="0044397D"/>
    <w:rsid w:val="00443B70"/>
    <w:rsid w:val="00444F06"/>
    <w:rsid w:val="0045009A"/>
    <w:rsid w:val="00450C4F"/>
    <w:rsid w:val="004510C3"/>
    <w:rsid w:val="00451D7C"/>
    <w:rsid w:val="004544BE"/>
    <w:rsid w:val="004549B9"/>
    <w:rsid w:val="0045588F"/>
    <w:rsid w:val="0045644B"/>
    <w:rsid w:val="00463338"/>
    <w:rsid w:val="00466094"/>
    <w:rsid w:val="00466F1B"/>
    <w:rsid w:val="004704B9"/>
    <w:rsid w:val="0047100D"/>
    <w:rsid w:val="0047124A"/>
    <w:rsid w:val="00472B22"/>
    <w:rsid w:val="00472D1A"/>
    <w:rsid w:val="0047702F"/>
    <w:rsid w:val="004807B4"/>
    <w:rsid w:val="00480F36"/>
    <w:rsid w:val="004816F2"/>
    <w:rsid w:val="004839B6"/>
    <w:rsid w:val="0048452B"/>
    <w:rsid w:val="00484FD3"/>
    <w:rsid w:val="004863CA"/>
    <w:rsid w:val="004900B2"/>
    <w:rsid w:val="0049572A"/>
    <w:rsid w:val="004A118B"/>
    <w:rsid w:val="004A2F96"/>
    <w:rsid w:val="004A5D1E"/>
    <w:rsid w:val="004A5FC4"/>
    <w:rsid w:val="004A6DCE"/>
    <w:rsid w:val="004B3C50"/>
    <w:rsid w:val="004B5D3C"/>
    <w:rsid w:val="004B69CC"/>
    <w:rsid w:val="004B7470"/>
    <w:rsid w:val="004C31E9"/>
    <w:rsid w:val="004D24A8"/>
    <w:rsid w:val="004D5777"/>
    <w:rsid w:val="004E5608"/>
    <w:rsid w:val="004E5DA2"/>
    <w:rsid w:val="004E655D"/>
    <w:rsid w:val="004F06DA"/>
    <w:rsid w:val="004F2D5D"/>
    <w:rsid w:val="004F3774"/>
    <w:rsid w:val="004F37E2"/>
    <w:rsid w:val="004F3DC0"/>
    <w:rsid w:val="004F4714"/>
    <w:rsid w:val="004F6B02"/>
    <w:rsid w:val="0050331B"/>
    <w:rsid w:val="00503E4C"/>
    <w:rsid w:val="00507CA8"/>
    <w:rsid w:val="00511418"/>
    <w:rsid w:val="005120F5"/>
    <w:rsid w:val="00512793"/>
    <w:rsid w:val="00512F37"/>
    <w:rsid w:val="00515FE9"/>
    <w:rsid w:val="00517E63"/>
    <w:rsid w:val="00517FF4"/>
    <w:rsid w:val="00520D6B"/>
    <w:rsid w:val="005334D0"/>
    <w:rsid w:val="00535283"/>
    <w:rsid w:val="00547479"/>
    <w:rsid w:val="00547831"/>
    <w:rsid w:val="005507B7"/>
    <w:rsid w:val="0055080E"/>
    <w:rsid w:val="00550F26"/>
    <w:rsid w:val="00552643"/>
    <w:rsid w:val="005527D4"/>
    <w:rsid w:val="005541CE"/>
    <w:rsid w:val="00556697"/>
    <w:rsid w:val="005625AB"/>
    <w:rsid w:val="0056300F"/>
    <w:rsid w:val="00563BD6"/>
    <w:rsid w:val="00571BC4"/>
    <w:rsid w:val="0057467A"/>
    <w:rsid w:val="00577BC9"/>
    <w:rsid w:val="005870B4"/>
    <w:rsid w:val="00597333"/>
    <w:rsid w:val="005B1BA0"/>
    <w:rsid w:val="005B3477"/>
    <w:rsid w:val="005B47ED"/>
    <w:rsid w:val="005B4845"/>
    <w:rsid w:val="005C3A43"/>
    <w:rsid w:val="005C682C"/>
    <w:rsid w:val="005D0D90"/>
    <w:rsid w:val="005D3FDA"/>
    <w:rsid w:val="005D73E3"/>
    <w:rsid w:val="005E0F86"/>
    <w:rsid w:val="005E4FC4"/>
    <w:rsid w:val="005E5BC6"/>
    <w:rsid w:val="005F0052"/>
    <w:rsid w:val="005F1607"/>
    <w:rsid w:val="005F2CBB"/>
    <w:rsid w:val="00600ADC"/>
    <w:rsid w:val="00601650"/>
    <w:rsid w:val="00607D80"/>
    <w:rsid w:val="00613D4C"/>
    <w:rsid w:val="0061708E"/>
    <w:rsid w:val="00624220"/>
    <w:rsid w:val="00627F3A"/>
    <w:rsid w:val="00631E70"/>
    <w:rsid w:val="00633C24"/>
    <w:rsid w:val="006468CA"/>
    <w:rsid w:val="00647E04"/>
    <w:rsid w:val="006552A4"/>
    <w:rsid w:val="0065749A"/>
    <w:rsid w:val="00657826"/>
    <w:rsid w:val="00660B8E"/>
    <w:rsid w:val="00660FE6"/>
    <w:rsid w:val="00661999"/>
    <w:rsid w:val="006635AE"/>
    <w:rsid w:val="00664196"/>
    <w:rsid w:val="00666AA9"/>
    <w:rsid w:val="00677B1B"/>
    <w:rsid w:val="006817F7"/>
    <w:rsid w:val="00682B1A"/>
    <w:rsid w:val="006904A1"/>
    <w:rsid w:val="0069119D"/>
    <w:rsid w:val="0069363F"/>
    <w:rsid w:val="006A1AF7"/>
    <w:rsid w:val="006A2AD0"/>
    <w:rsid w:val="006A4F71"/>
    <w:rsid w:val="006A5808"/>
    <w:rsid w:val="006A79D2"/>
    <w:rsid w:val="006B2D81"/>
    <w:rsid w:val="006B749E"/>
    <w:rsid w:val="006B7922"/>
    <w:rsid w:val="006C7D35"/>
    <w:rsid w:val="006D2C27"/>
    <w:rsid w:val="006E08F3"/>
    <w:rsid w:val="006E2E06"/>
    <w:rsid w:val="006E4C23"/>
    <w:rsid w:val="006F564B"/>
    <w:rsid w:val="007068CA"/>
    <w:rsid w:val="00706D76"/>
    <w:rsid w:val="007077F1"/>
    <w:rsid w:val="007109B3"/>
    <w:rsid w:val="007116CD"/>
    <w:rsid w:val="00714265"/>
    <w:rsid w:val="00716504"/>
    <w:rsid w:val="00717C53"/>
    <w:rsid w:val="007305C2"/>
    <w:rsid w:val="00733763"/>
    <w:rsid w:val="007344AB"/>
    <w:rsid w:val="0073497E"/>
    <w:rsid w:val="00740625"/>
    <w:rsid w:val="00742DB1"/>
    <w:rsid w:val="00751084"/>
    <w:rsid w:val="00751344"/>
    <w:rsid w:val="00753F6C"/>
    <w:rsid w:val="0076033F"/>
    <w:rsid w:val="00762DEF"/>
    <w:rsid w:val="007734F8"/>
    <w:rsid w:val="00773F2E"/>
    <w:rsid w:val="00781329"/>
    <w:rsid w:val="00785721"/>
    <w:rsid w:val="00787CBA"/>
    <w:rsid w:val="00787D90"/>
    <w:rsid w:val="00797CB7"/>
    <w:rsid w:val="007A0593"/>
    <w:rsid w:val="007A0B87"/>
    <w:rsid w:val="007A1F0C"/>
    <w:rsid w:val="007A22F6"/>
    <w:rsid w:val="007C38FB"/>
    <w:rsid w:val="007C5036"/>
    <w:rsid w:val="007D0028"/>
    <w:rsid w:val="007D1ED1"/>
    <w:rsid w:val="007D2B81"/>
    <w:rsid w:val="007D2F7D"/>
    <w:rsid w:val="007D6656"/>
    <w:rsid w:val="007E0E96"/>
    <w:rsid w:val="007E20C7"/>
    <w:rsid w:val="007E3DB2"/>
    <w:rsid w:val="007E3F7F"/>
    <w:rsid w:val="007E4114"/>
    <w:rsid w:val="007F048C"/>
    <w:rsid w:val="007F259A"/>
    <w:rsid w:val="00811411"/>
    <w:rsid w:val="00813603"/>
    <w:rsid w:val="00813D9E"/>
    <w:rsid w:val="00815A49"/>
    <w:rsid w:val="00824F02"/>
    <w:rsid w:val="008250EE"/>
    <w:rsid w:val="008263F4"/>
    <w:rsid w:val="00830F77"/>
    <w:rsid w:val="0083159B"/>
    <w:rsid w:val="00851E51"/>
    <w:rsid w:val="0085609B"/>
    <w:rsid w:val="00860B9D"/>
    <w:rsid w:val="00862F4F"/>
    <w:rsid w:val="00866744"/>
    <w:rsid w:val="008718E9"/>
    <w:rsid w:val="00876BAA"/>
    <w:rsid w:val="008776AC"/>
    <w:rsid w:val="008778D7"/>
    <w:rsid w:val="00877FC3"/>
    <w:rsid w:val="00881AB3"/>
    <w:rsid w:val="00881B01"/>
    <w:rsid w:val="00886DDA"/>
    <w:rsid w:val="00894096"/>
    <w:rsid w:val="0089540D"/>
    <w:rsid w:val="008A52E8"/>
    <w:rsid w:val="008B0FB7"/>
    <w:rsid w:val="008B109C"/>
    <w:rsid w:val="008C1A23"/>
    <w:rsid w:val="008C2775"/>
    <w:rsid w:val="008C6FF5"/>
    <w:rsid w:val="008D7883"/>
    <w:rsid w:val="008E13E9"/>
    <w:rsid w:val="008E4A20"/>
    <w:rsid w:val="008E75B9"/>
    <w:rsid w:val="008F149F"/>
    <w:rsid w:val="008F2900"/>
    <w:rsid w:val="008F473F"/>
    <w:rsid w:val="008F511F"/>
    <w:rsid w:val="008F5602"/>
    <w:rsid w:val="00901B6D"/>
    <w:rsid w:val="00901BE2"/>
    <w:rsid w:val="00905913"/>
    <w:rsid w:val="00905A51"/>
    <w:rsid w:val="009067EE"/>
    <w:rsid w:val="00924E2B"/>
    <w:rsid w:val="00925C7B"/>
    <w:rsid w:val="00932BB4"/>
    <w:rsid w:val="00933D4E"/>
    <w:rsid w:val="00935FDE"/>
    <w:rsid w:val="0094449C"/>
    <w:rsid w:val="00946BFE"/>
    <w:rsid w:val="00951473"/>
    <w:rsid w:val="00953057"/>
    <w:rsid w:val="0095336F"/>
    <w:rsid w:val="0095509D"/>
    <w:rsid w:val="00957184"/>
    <w:rsid w:val="00957412"/>
    <w:rsid w:val="00960997"/>
    <w:rsid w:val="00961791"/>
    <w:rsid w:val="00971C68"/>
    <w:rsid w:val="009742B1"/>
    <w:rsid w:val="009813CC"/>
    <w:rsid w:val="00981426"/>
    <w:rsid w:val="009819E8"/>
    <w:rsid w:val="009838A8"/>
    <w:rsid w:val="00986496"/>
    <w:rsid w:val="00986A40"/>
    <w:rsid w:val="009877E2"/>
    <w:rsid w:val="00987C20"/>
    <w:rsid w:val="0099447D"/>
    <w:rsid w:val="0099664F"/>
    <w:rsid w:val="009A2A7E"/>
    <w:rsid w:val="009A45F1"/>
    <w:rsid w:val="009A6B84"/>
    <w:rsid w:val="009B2F6D"/>
    <w:rsid w:val="009B32AB"/>
    <w:rsid w:val="009B4271"/>
    <w:rsid w:val="009C1796"/>
    <w:rsid w:val="009C3CB3"/>
    <w:rsid w:val="009C5F1E"/>
    <w:rsid w:val="009D006B"/>
    <w:rsid w:val="009D0F20"/>
    <w:rsid w:val="009D3414"/>
    <w:rsid w:val="009D3E8F"/>
    <w:rsid w:val="009D4034"/>
    <w:rsid w:val="009D46C7"/>
    <w:rsid w:val="009F2365"/>
    <w:rsid w:val="009F64F5"/>
    <w:rsid w:val="009F7A05"/>
    <w:rsid w:val="00A11AB6"/>
    <w:rsid w:val="00A2727B"/>
    <w:rsid w:val="00A33F82"/>
    <w:rsid w:val="00A353A5"/>
    <w:rsid w:val="00A4020B"/>
    <w:rsid w:val="00A42CDF"/>
    <w:rsid w:val="00A47CE7"/>
    <w:rsid w:val="00A60658"/>
    <w:rsid w:val="00A63FC6"/>
    <w:rsid w:val="00A65950"/>
    <w:rsid w:val="00A65C8D"/>
    <w:rsid w:val="00A86AB5"/>
    <w:rsid w:val="00A91191"/>
    <w:rsid w:val="00A91346"/>
    <w:rsid w:val="00A91E87"/>
    <w:rsid w:val="00A92AA4"/>
    <w:rsid w:val="00AB11EB"/>
    <w:rsid w:val="00AB3F51"/>
    <w:rsid w:val="00AB52F1"/>
    <w:rsid w:val="00AB6024"/>
    <w:rsid w:val="00AC05C0"/>
    <w:rsid w:val="00AC1846"/>
    <w:rsid w:val="00AC47F9"/>
    <w:rsid w:val="00AC6E4F"/>
    <w:rsid w:val="00AD74D6"/>
    <w:rsid w:val="00AE0E6D"/>
    <w:rsid w:val="00AE599A"/>
    <w:rsid w:val="00AE59B3"/>
    <w:rsid w:val="00AF5DD5"/>
    <w:rsid w:val="00AF749C"/>
    <w:rsid w:val="00B0336F"/>
    <w:rsid w:val="00B139A2"/>
    <w:rsid w:val="00B1655E"/>
    <w:rsid w:val="00B17A4F"/>
    <w:rsid w:val="00B23B28"/>
    <w:rsid w:val="00B27E3B"/>
    <w:rsid w:val="00B31D72"/>
    <w:rsid w:val="00B40E36"/>
    <w:rsid w:val="00B41D93"/>
    <w:rsid w:val="00B45116"/>
    <w:rsid w:val="00B46450"/>
    <w:rsid w:val="00B52A2B"/>
    <w:rsid w:val="00B546A5"/>
    <w:rsid w:val="00B55599"/>
    <w:rsid w:val="00B62BA0"/>
    <w:rsid w:val="00B71899"/>
    <w:rsid w:val="00B72487"/>
    <w:rsid w:val="00B72894"/>
    <w:rsid w:val="00B7461D"/>
    <w:rsid w:val="00B817A4"/>
    <w:rsid w:val="00B8240F"/>
    <w:rsid w:val="00B8333C"/>
    <w:rsid w:val="00B83ECD"/>
    <w:rsid w:val="00B856AC"/>
    <w:rsid w:val="00BA0832"/>
    <w:rsid w:val="00BA0AF8"/>
    <w:rsid w:val="00BA192C"/>
    <w:rsid w:val="00BA3208"/>
    <w:rsid w:val="00BA41BD"/>
    <w:rsid w:val="00BA76FF"/>
    <w:rsid w:val="00BB2F2D"/>
    <w:rsid w:val="00BB6936"/>
    <w:rsid w:val="00BB730C"/>
    <w:rsid w:val="00BC49D9"/>
    <w:rsid w:val="00BD61C3"/>
    <w:rsid w:val="00BD624A"/>
    <w:rsid w:val="00BE0FA0"/>
    <w:rsid w:val="00BE1051"/>
    <w:rsid w:val="00BE2DC0"/>
    <w:rsid w:val="00BF01EA"/>
    <w:rsid w:val="00BF4F4E"/>
    <w:rsid w:val="00BF6028"/>
    <w:rsid w:val="00C04A21"/>
    <w:rsid w:val="00C04D9E"/>
    <w:rsid w:val="00C077CB"/>
    <w:rsid w:val="00C11BAB"/>
    <w:rsid w:val="00C15FD4"/>
    <w:rsid w:val="00C2176A"/>
    <w:rsid w:val="00C2321A"/>
    <w:rsid w:val="00C26C49"/>
    <w:rsid w:val="00C26C4F"/>
    <w:rsid w:val="00C3069E"/>
    <w:rsid w:val="00C3181F"/>
    <w:rsid w:val="00C33CEB"/>
    <w:rsid w:val="00C34ED5"/>
    <w:rsid w:val="00C35C75"/>
    <w:rsid w:val="00C40CC4"/>
    <w:rsid w:val="00C41A36"/>
    <w:rsid w:val="00C42B22"/>
    <w:rsid w:val="00C454F8"/>
    <w:rsid w:val="00C475B1"/>
    <w:rsid w:val="00C51246"/>
    <w:rsid w:val="00C52C97"/>
    <w:rsid w:val="00C540AF"/>
    <w:rsid w:val="00C54CFA"/>
    <w:rsid w:val="00C55207"/>
    <w:rsid w:val="00C55A24"/>
    <w:rsid w:val="00C63753"/>
    <w:rsid w:val="00C74FF2"/>
    <w:rsid w:val="00C77510"/>
    <w:rsid w:val="00C82590"/>
    <w:rsid w:val="00C87FE3"/>
    <w:rsid w:val="00C94BE1"/>
    <w:rsid w:val="00C9687C"/>
    <w:rsid w:val="00CA4CE8"/>
    <w:rsid w:val="00CB1E4F"/>
    <w:rsid w:val="00CB1FD6"/>
    <w:rsid w:val="00CB283D"/>
    <w:rsid w:val="00CC177B"/>
    <w:rsid w:val="00CC5538"/>
    <w:rsid w:val="00CD1CE8"/>
    <w:rsid w:val="00CD2AF1"/>
    <w:rsid w:val="00CD4873"/>
    <w:rsid w:val="00CE4895"/>
    <w:rsid w:val="00CE65AF"/>
    <w:rsid w:val="00CE6B90"/>
    <w:rsid w:val="00CE7A48"/>
    <w:rsid w:val="00CF1327"/>
    <w:rsid w:val="00CF1A5F"/>
    <w:rsid w:val="00CF277C"/>
    <w:rsid w:val="00CF583B"/>
    <w:rsid w:val="00CF6D04"/>
    <w:rsid w:val="00D0156C"/>
    <w:rsid w:val="00D020BB"/>
    <w:rsid w:val="00D04591"/>
    <w:rsid w:val="00D07409"/>
    <w:rsid w:val="00D20EFC"/>
    <w:rsid w:val="00D22258"/>
    <w:rsid w:val="00D31FB1"/>
    <w:rsid w:val="00D33D37"/>
    <w:rsid w:val="00D41671"/>
    <w:rsid w:val="00D41D8B"/>
    <w:rsid w:val="00D45AC9"/>
    <w:rsid w:val="00D53584"/>
    <w:rsid w:val="00D63216"/>
    <w:rsid w:val="00D7662D"/>
    <w:rsid w:val="00D84895"/>
    <w:rsid w:val="00D84EFA"/>
    <w:rsid w:val="00D86E21"/>
    <w:rsid w:val="00D90CA8"/>
    <w:rsid w:val="00DA08C5"/>
    <w:rsid w:val="00DA3697"/>
    <w:rsid w:val="00DA5C83"/>
    <w:rsid w:val="00DB0815"/>
    <w:rsid w:val="00DB1E8E"/>
    <w:rsid w:val="00DB3059"/>
    <w:rsid w:val="00DB4061"/>
    <w:rsid w:val="00DB6098"/>
    <w:rsid w:val="00DB6AF0"/>
    <w:rsid w:val="00DD2D48"/>
    <w:rsid w:val="00DD5F7A"/>
    <w:rsid w:val="00DE1374"/>
    <w:rsid w:val="00DE5A07"/>
    <w:rsid w:val="00DE6E07"/>
    <w:rsid w:val="00DF51F8"/>
    <w:rsid w:val="00E07A93"/>
    <w:rsid w:val="00E12B1C"/>
    <w:rsid w:val="00E1622D"/>
    <w:rsid w:val="00E163CA"/>
    <w:rsid w:val="00E21168"/>
    <w:rsid w:val="00E211F0"/>
    <w:rsid w:val="00E21469"/>
    <w:rsid w:val="00E22D24"/>
    <w:rsid w:val="00E24C67"/>
    <w:rsid w:val="00E27BE8"/>
    <w:rsid w:val="00E30301"/>
    <w:rsid w:val="00E313BA"/>
    <w:rsid w:val="00E36D81"/>
    <w:rsid w:val="00E3761C"/>
    <w:rsid w:val="00E44F18"/>
    <w:rsid w:val="00E50E29"/>
    <w:rsid w:val="00E575C2"/>
    <w:rsid w:val="00E5764F"/>
    <w:rsid w:val="00E615FF"/>
    <w:rsid w:val="00E635BA"/>
    <w:rsid w:val="00E71020"/>
    <w:rsid w:val="00E85F19"/>
    <w:rsid w:val="00E862C8"/>
    <w:rsid w:val="00E86A8C"/>
    <w:rsid w:val="00E93086"/>
    <w:rsid w:val="00E9332D"/>
    <w:rsid w:val="00E95AC6"/>
    <w:rsid w:val="00E97FF0"/>
    <w:rsid w:val="00EA12FB"/>
    <w:rsid w:val="00EA3319"/>
    <w:rsid w:val="00EA5925"/>
    <w:rsid w:val="00EA64D1"/>
    <w:rsid w:val="00EC117C"/>
    <w:rsid w:val="00EC65CF"/>
    <w:rsid w:val="00ED217C"/>
    <w:rsid w:val="00ED45B8"/>
    <w:rsid w:val="00EE085A"/>
    <w:rsid w:val="00EE2187"/>
    <w:rsid w:val="00EE314A"/>
    <w:rsid w:val="00EE46A1"/>
    <w:rsid w:val="00EF2654"/>
    <w:rsid w:val="00EF5D1C"/>
    <w:rsid w:val="00F00553"/>
    <w:rsid w:val="00F01F22"/>
    <w:rsid w:val="00F02331"/>
    <w:rsid w:val="00F029F2"/>
    <w:rsid w:val="00F04B63"/>
    <w:rsid w:val="00F1200B"/>
    <w:rsid w:val="00F1641F"/>
    <w:rsid w:val="00F20542"/>
    <w:rsid w:val="00F2278A"/>
    <w:rsid w:val="00F230EA"/>
    <w:rsid w:val="00F30356"/>
    <w:rsid w:val="00F34F5C"/>
    <w:rsid w:val="00F37C0C"/>
    <w:rsid w:val="00F42ED3"/>
    <w:rsid w:val="00F433C6"/>
    <w:rsid w:val="00F47CF0"/>
    <w:rsid w:val="00F507F3"/>
    <w:rsid w:val="00F50C8F"/>
    <w:rsid w:val="00F526F2"/>
    <w:rsid w:val="00F53E44"/>
    <w:rsid w:val="00F65E1E"/>
    <w:rsid w:val="00F67DE0"/>
    <w:rsid w:val="00F727F9"/>
    <w:rsid w:val="00F741A6"/>
    <w:rsid w:val="00F75000"/>
    <w:rsid w:val="00F85A6B"/>
    <w:rsid w:val="00F8798E"/>
    <w:rsid w:val="00F92BB0"/>
    <w:rsid w:val="00F9334C"/>
    <w:rsid w:val="00F95EBA"/>
    <w:rsid w:val="00FA0828"/>
    <w:rsid w:val="00FA0B72"/>
    <w:rsid w:val="00FB1069"/>
    <w:rsid w:val="00FB3AAA"/>
    <w:rsid w:val="00FB4A25"/>
    <w:rsid w:val="00FC0A5C"/>
    <w:rsid w:val="00FC2C93"/>
    <w:rsid w:val="00FC34E5"/>
    <w:rsid w:val="00FC3F8D"/>
    <w:rsid w:val="00FC7CB1"/>
    <w:rsid w:val="00FD1166"/>
    <w:rsid w:val="00FD133B"/>
    <w:rsid w:val="00FD5BBD"/>
    <w:rsid w:val="00FD7462"/>
    <w:rsid w:val="00FE192F"/>
    <w:rsid w:val="00FE3106"/>
    <w:rsid w:val="00FE562B"/>
    <w:rsid w:val="00FF5805"/>
    <w:rsid w:val="00FF79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DDA"/>
  </w:style>
  <w:style w:type="paragraph" w:styleId="Antrat1">
    <w:name w:val="heading 1"/>
    <w:basedOn w:val="prastasis"/>
    <w:link w:val="Antrat1Diagrama"/>
    <w:uiPriority w:val="9"/>
    <w:qFormat/>
    <w:rsid w:val="00CE4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unhideWhenUsed/>
    <w:qFormat/>
    <w:rsid w:val="008C1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unhideWhenUsed/>
    <w:qFormat/>
    <w:rsid w:val="002839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51D7C"/>
    <w:rPr>
      <w:color w:val="0000FF"/>
      <w:u w:val="single"/>
    </w:rPr>
  </w:style>
  <w:style w:type="paragraph" w:styleId="Antrats">
    <w:name w:val="header"/>
    <w:basedOn w:val="prastasis"/>
    <w:link w:val="AntratsDiagrama"/>
    <w:uiPriority w:val="99"/>
    <w:unhideWhenUsed/>
    <w:rsid w:val="00451D7C"/>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451D7C"/>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451D7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51D7C"/>
    <w:pPr>
      <w:tabs>
        <w:tab w:val="center" w:pos="4819"/>
        <w:tab w:val="right" w:pos="9638"/>
      </w:tabs>
      <w:spacing w:after="0" w:line="240" w:lineRule="auto"/>
    </w:pPr>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uiPriority w:val="99"/>
    <w:unhideWhenUsed/>
    <w:rsid w:val="00451D7C"/>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uiPriority w:val="99"/>
    <w:rsid w:val="00451D7C"/>
    <w:rPr>
      <w:rFonts w:ascii="Times New Roman" w:eastAsia="Times New Roman" w:hAnsi="Times New Roman" w:cs="Times New Roman"/>
      <w:color w:val="000000"/>
      <w:sz w:val="24"/>
      <w:szCs w:val="14"/>
      <w:lang w:eastAsia="lt-LT"/>
    </w:rPr>
  </w:style>
  <w:style w:type="paragraph" w:styleId="Debesliotekstas">
    <w:name w:val="Balloon Text"/>
    <w:basedOn w:val="prastasis"/>
    <w:link w:val="DebesliotekstasDiagrama"/>
    <w:uiPriority w:val="99"/>
    <w:semiHidden/>
    <w:unhideWhenUsed/>
    <w:rsid w:val="00451D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1D7C"/>
    <w:rPr>
      <w:rFonts w:ascii="Tahoma" w:hAnsi="Tahoma" w:cs="Tahoma"/>
      <w:sz w:val="16"/>
      <w:szCs w:val="16"/>
    </w:rPr>
  </w:style>
  <w:style w:type="paragraph" w:styleId="Sraopastraipa">
    <w:name w:val="List Paragraph"/>
    <w:basedOn w:val="prastasis"/>
    <w:uiPriority w:val="34"/>
    <w:qFormat/>
    <w:rsid w:val="00451D7C"/>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rsid w:val="00451D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451D7C"/>
  </w:style>
  <w:style w:type="table" w:styleId="Lentelstinklelis">
    <w:name w:val="Table Grid"/>
    <w:basedOn w:val="prastojilentel"/>
    <w:uiPriority w:val="59"/>
    <w:rsid w:val="004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uiPriority w:val="39"/>
    <w:rsid w:val="004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CE4895"/>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CE4895"/>
    <w:rPr>
      <w:b/>
      <w:bCs/>
    </w:rPr>
  </w:style>
  <w:style w:type="paragraph" w:styleId="prastasistinklapis">
    <w:name w:val="Normal (Web)"/>
    <w:basedOn w:val="prastasis"/>
    <w:uiPriority w:val="99"/>
    <w:rsid w:val="00F741A6"/>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2">
    <w:name w:val="Lentelės tinklelis2"/>
    <w:basedOn w:val="prastojilentel"/>
    <w:uiPriority w:val="59"/>
    <w:rsid w:val="00F741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F741A6"/>
    <w:rPr>
      <w:i/>
      <w:iCs/>
    </w:rPr>
  </w:style>
  <w:style w:type="character" w:customStyle="1" w:styleId="Antrat5Diagrama">
    <w:name w:val="Antraštė 5 Diagrama"/>
    <w:basedOn w:val="Numatytasispastraiposriftas"/>
    <w:link w:val="Antrat5"/>
    <w:uiPriority w:val="9"/>
    <w:rsid w:val="002839E3"/>
    <w:rPr>
      <w:rFonts w:asciiTheme="majorHAnsi" w:eastAsiaTheme="majorEastAsia" w:hAnsiTheme="majorHAnsi" w:cstheme="majorBidi"/>
      <w:color w:val="365F91" w:themeColor="accent1" w:themeShade="BF"/>
    </w:rPr>
  </w:style>
  <w:style w:type="paragraph" w:styleId="Betarp">
    <w:name w:val="No Spacing"/>
    <w:uiPriority w:val="1"/>
    <w:qFormat/>
    <w:rsid w:val="004510C3"/>
    <w:pPr>
      <w:spacing w:after="0" w:line="240" w:lineRule="auto"/>
    </w:pPr>
  </w:style>
  <w:style w:type="paragraph" w:styleId="Puslapioinaostekstas">
    <w:name w:val="footnote text"/>
    <w:basedOn w:val="prastasis"/>
    <w:link w:val="PuslapioinaostekstasDiagrama"/>
    <w:uiPriority w:val="99"/>
    <w:semiHidden/>
    <w:unhideWhenUsed/>
    <w:rsid w:val="009D46C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D46C7"/>
    <w:rPr>
      <w:sz w:val="20"/>
      <w:szCs w:val="20"/>
    </w:rPr>
  </w:style>
  <w:style w:type="character" w:styleId="Puslapioinaosnuoroda">
    <w:name w:val="footnote reference"/>
    <w:basedOn w:val="Numatytasispastraiposriftas"/>
    <w:uiPriority w:val="99"/>
    <w:semiHidden/>
    <w:unhideWhenUsed/>
    <w:rsid w:val="009D46C7"/>
    <w:rPr>
      <w:vertAlign w:val="superscript"/>
    </w:rPr>
  </w:style>
  <w:style w:type="character" w:customStyle="1" w:styleId="Antrat2Diagrama">
    <w:name w:val="Antraštė 2 Diagrama"/>
    <w:basedOn w:val="Numatytasispastraiposriftas"/>
    <w:link w:val="Antrat2"/>
    <w:uiPriority w:val="9"/>
    <w:rsid w:val="008C1A23"/>
    <w:rPr>
      <w:rFonts w:asciiTheme="majorHAnsi" w:eastAsiaTheme="majorEastAsia" w:hAnsiTheme="majorHAnsi" w:cstheme="majorBidi"/>
      <w:b/>
      <w:bCs/>
      <w:color w:val="4F81BD" w:themeColor="accent1"/>
      <w:sz w:val="26"/>
      <w:szCs w:val="26"/>
    </w:rPr>
  </w:style>
  <w:style w:type="numbering" w:customStyle="1" w:styleId="Sraonra1">
    <w:name w:val="Sąrašo nėra1"/>
    <w:next w:val="Sraonra"/>
    <w:uiPriority w:val="99"/>
    <w:semiHidden/>
    <w:unhideWhenUsed/>
    <w:rsid w:val="00CE6B90"/>
  </w:style>
  <w:style w:type="character" w:styleId="Vietosrezervavimoenklotekstas">
    <w:name w:val="Placeholder Text"/>
    <w:basedOn w:val="Numatytasispastraiposriftas"/>
    <w:rsid w:val="00CE6B90"/>
    <w:rPr>
      <w:color w:val="808080"/>
    </w:rPr>
  </w:style>
  <w:style w:type="table" w:customStyle="1" w:styleId="Lentelstinklelis3">
    <w:name w:val="Lentelės tinklelis3"/>
    <w:basedOn w:val="prastojilentel"/>
    <w:next w:val="Lentelstinklelis"/>
    <w:rsid w:val="00CE6B90"/>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rat21">
    <w:name w:val="Antraštė 21"/>
    <w:basedOn w:val="prastasis"/>
    <w:next w:val="prastasis"/>
    <w:uiPriority w:val="9"/>
    <w:semiHidden/>
    <w:unhideWhenUsed/>
    <w:qFormat/>
    <w:rsid w:val="00CE6B90"/>
    <w:pPr>
      <w:keepNext/>
      <w:keepLines/>
      <w:spacing w:before="200" w:after="0"/>
      <w:outlineLvl w:val="1"/>
    </w:pPr>
    <w:rPr>
      <w:rFonts w:ascii="Cambria" w:eastAsia="Times New Roman" w:hAnsi="Cambria" w:cs="Times New Roman"/>
      <w:b/>
      <w:bCs/>
      <w:color w:val="4F81BD"/>
      <w:sz w:val="26"/>
      <w:szCs w:val="26"/>
    </w:rPr>
  </w:style>
  <w:style w:type="paragraph" w:customStyle="1" w:styleId="Antrat51">
    <w:name w:val="Antraštė 51"/>
    <w:basedOn w:val="prastasis"/>
    <w:next w:val="prastasis"/>
    <w:uiPriority w:val="9"/>
    <w:semiHidden/>
    <w:unhideWhenUsed/>
    <w:qFormat/>
    <w:rsid w:val="00CE6B90"/>
    <w:pPr>
      <w:keepNext/>
      <w:keepLines/>
      <w:spacing w:before="40" w:after="0"/>
      <w:outlineLvl w:val="4"/>
    </w:pPr>
    <w:rPr>
      <w:rFonts w:ascii="Cambria" w:eastAsia="Times New Roman" w:hAnsi="Cambria" w:cs="Times New Roman"/>
      <w:color w:val="365F91"/>
    </w:rPr>
  </w:style>
  <w:style w:type="numbering" w:customStyle="1" w:styleId="Sraonra11">
    <w:name w:val="Sąrašo nėra11"/>
    <w:next w:val="Sraonra"/>
    <w:uiPriority w:val="99"/>
    <w:semiHidden/>
    <w:unhideWhenUsed/>
    <w:rsid w:val="00CE6B90"/>
  </w:style>
  <w:style w:type="numbering" w:customStyle="1" w:styleId="Sraonra111">
    <w:name w:val="Sąrašo nėra111"/>
    <w:next w:val="Sraonra"/>
    <w:uiPriority w:val="99"/>
    <w:semiHidden/>
    <w:unhideWhenUsed/>
    <w:rsid w:val="00CE6B90"/>
  </w:style>
  <w:style w:type="character" w:customStyle="1" w:styleId="PoratDiagrama1">
    <w:name w:val="Poraštė Diagrama1"/>
    <w:basedOn w:val="Numatytasispastraiposriftas"/>
    <w:uiPriority w:val="99"/>
    <w:semiHidden/>
    <w:rsid w:val="00CE6B90"/>
  </w:style>
  <w:style w:type="table" w:customStyle="1" w:styleId="Lentelstinklelis11">
    <w:name w:val="Lentelės tinklelis11"/>
    <w:basedOn w:val="prastojilentel"/>
    <w:next w:val="Lentelstinklelis"/>
    <w:uiPriority w:val="39"/>
    <w:rsid w:val="00CE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basedOn w:val="prastojilentel"/>
    <w:uiPriority w:val="59"/>
    <w:rsid w:val="00CE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1">
    <w:name w:val="Antraštė 2 Diagrama1"/>
    <w:basedOn w:val="Numatytasispastraiposriftas"/>
    <w:rsid w:val="00CE6B90"/>
    <w:rPr>
      <w:rFonts w:ascii="Calibri Light" w:eastAsia="Times New Roman" w:hAnsi="Calibri Light" w:cs="Times New Roman"/>
      <w:b/>
      <w:bCs/>
      <w:color w:val="5B9BD5"/>
      <w:sz w:val="26"/>
      <w:szCs w:val="26"/>
    </w:rPr>
  </w:style>
  <w:style w:type="character" w:customStyle="1" w:styleId="Antrat5Diagrama1">
    <w:name w:val="Antraštė 5 Diagrama1"/>
    <w:basedOn w:val="Numatytasispastraiposriftas"/>
    <w:rsid w:val="00CE6B90"/>
    <w:rPr>
      <w:rFonts w:ascii="Calibri Light" w:eastAsia="Times New Roman" w:hAnsi="Calibri Light" w:cs="Times New Roman"/>
      <w:color w:val="1F4D7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DDA"/>
  </w:style>
  <w:style w:type="paragraph" w:styleId="Antrat1">
    <w:name w:val="heading 1"/>
    <w:basedOn w:val="prastasis"/>
    <w:link w:val="Antrat1Diagrama"/>
    <w:uiPriority w:val="9"/>
    <w:qFormat/>
    <w:rsid w:val="00CE4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unhideWhenUsed/>
    <w:qFormat/>
    <w:rsid w:val="008C1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unhideWhenUsed/>
    <w:qFormat/>
    <w:rsid w:val="002839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51D7C"/>
    <w:rPr>
      <w:color w:val="0000FF"/>
      <w:u w:val="single"/>
    </w:rPr>
  </w:style>
  <w:style w:type="paragraph" w:styleId="Antrats">
    <w:name w:val="header"/>
    <w:basedOn w:val="prastasis"/>
    <w:link w:val="AntratsDiagrama"/>
    <w:uiPriority w:val="99"/>
    <w:unhideWhenUsed/>
    <w:rsid w:val="00451D7C"/>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451D7C"/>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451D7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51D7C"/>
    <w:pPr>
      <w:tabs>
        <w:tab w:val="center" w:pos="4819"/>
        <w:tab w:val="right" w:pos="9638"/>
      </w:tabs>
      <w:spacing w:after="0" w:line="240" w:lineRule="auto"/>
    </w:pPr>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uiPriority w:val="99"/>
    <w:unhideWhenUsed/>
    <w:rsid w:val="00451D7C"/>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uiPriority w:val="99"/>
    <w:rsid w:val="00451D7C"/>
    <w:rPr>
      <w:rFonts w:ascii="Times New Roman" w:eastAsia="Times New Roman" w:hAnsi="Times New Roman" w:cs="Times New Roman"/>
      <w:color w:val="000000"/>
      <w:sz w:val="24"/>
      <w:szCs w:val="14"/>
      <w:lang w:eastAsia="lt-LT"/>
    </w:rPr>
  </w:style>
  <w:style w:type="paragraph" w:styleId="Debesliotekstas">
    <w:name w:val="Balloon Text"/>
    <w:basedOn w:val="prastasis"/>
    <w:link w:val="DebesliotekstasDiagrama"/>
    <w:uiPriority w:val="99"/>
    <w:semiHidden/>
    <w:unhideWhenUsed/>
    <w:rsid w:val="00451D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1D7C"/>
    <w:rPr>
      <w:rFonts w:ascii="Tahoma" w:hAnsi="Tahoma" w:cs="Tahoma"/>
      <w:sz w:val="16"/>
      <w:szCs w:val="16"/>
    </w:rPr>
  </w:style>
  <w:style w:type="paragraph" w:styleId="Sraopastraipa">
    <w:name w:val="List Paragraph"/>
    <w:basedOn w:val="prastasis"/>
    <w:uiPriority w:val="34"/>
    <w:qFormat/>
    <w:rsid w:val="00451D7C"/>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rsid w:val="00451D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451D7C"/>
  </w:style>
  <w:style w:type="table" w:styleId="Lentelstinklelis">
    <w:name w:val="Table Grid"/>
    <w:basedOn w:val="prastojilentel"/>
    <w:uiPriority w:val="59"/>
    <w:rsid w:val="004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uiPriority w:val="39"/>
    <w:rsid w:val="004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CE4895"/>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CE4895"/>
    <w:rPr>
      <w:b/>
      <w:bCs/>
    </w:rPr>
  </w:style>
  <w:style w:type="paragraph" w:styleId="prastasistinklapis">
    <w:name w:val="Normal (Web)"/>
    <w:basedOn w:val="prastasis"/>
    <w:uiPriority w:val="99"/>
    <w:rsid w:val="00F741A6"/>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2">
    <w:name w:val="Lentelės tinklelis2"/>
    <w:basedOn w:val="prastojilentel"/>
    <w:uiPriority w:val="59"/>
    <w:rsid w:val="00F741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F741A6"/>
    <w:rPr>
      <w:i/>
      <w:iCs/>
    </w:rPr>
  </w:style>
  <w:style w:type="character" w:customStyle="1" w:styleId="Antrat5Diagrama">
    <w:name w:val="Antraštė 5 Diagrama"/>
    <w:basedOn w:val="Numatytasispastraiposriftas"/>
    <w:link w:val="Antrat5"/>
    <w:uiPriority w:val="9"/>
    <w:rsid w:val="002839E3"/>
    <w:rPr>
      <w:rFonts w:asciiTheme="majorHAnsi" w:eastAsiaTheme="majorEastAsia" w:hAnsiTheme="majorHAnsi" w:cstheme="majorBidi"/>
      <w:color w:val="365F91" w:themeColor="accent1" w:themeShade="BF"/>
    </w:rPr>
  </w:style>
  <w:style w:type="paragraph" w:styleId="Betarp">
    <w:name w:val="No Spacing"/>
    <w:uiPriority w:val="1"/>
    <w:qFormat/>
    <w:rsid w:val="004510C3"/>
    <w:pPr>
      <w:spacing w:after="0" w:line="240" w:lineRule="auto"/>
    </w:pPr>
  </w:style>
  <w:style w:type="paragraph" w:styleId="Puslapioinaostekstas">
    <w:name w:val="footnote text"/>
    <w:basedOn w:val="prastasis"/>
    <w:link w:val="PuslapioinaostekstasDiagrama"/>
    <w:uiPriority w:val="99"/>
    <w:semiHidden/>
    <w:unhideWhenUsed/>
    <w:rsid w:val="009D46C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D46C7"/>
    <w:rPr>
      <w:sz w:val="20"/>
      <w:szCs w:val="20"/>
    </w:rPr>
  </w:style>
  <w:style w:type="character" w:styleId="Puslapioinaosnuoroda">
    <w:name w:val="footnote reference"/>
    <w:basedOn w:val="Numatytasispastraiposriftas"/>
    <w:uiPriority w:val="99"/>
    <w:semiHidden/>
    <w:unhideWhenUsed/>
    <w:rsid w:val="009D46C7"/>
    <w:rPr>
      <w:vertAlign w:val="superscript"/>
    </w:rPr>
  </w:style>
  <w:style w:type="character" w:customStyle="1" w:styleId="Antrat2Diagrama">
    <w:name w:val="Antraštė 2 Diagrama"/>
    <w:basedOn w:val="Numatytasispastraiposriftas"/>
    <w:link w:val="Antrat2"/>
    <w:uiPriority w:val="9"/>
    <w:rsid w:val="008C1A23"/>
    <w:rPr>
      <w:rFonts w:asciiTheme="majorHAnsi" w:eastAsiaTheme="majorEastAsia" w:hAnsiTheme="majorHAnsi" w:cstheme="majorBidi"/>
      <w:b/>
      <w:bCs/>
      <w:color w:val="4F81BD" w:themeColor="accent1"/>
      <w:sz w:val="26"/>
      <w:szCs w:val="26"/>
    </w:rPr>
  </w:style>
  <w:style w:type="numbering" w:customStyle="1" w:styleId="Sraonra1">
    <w:name w:val="Sąrašo nėra1"/>
    <w:next w:val="Sraonra"/>
    <w:uiPriority w:val="99"/>
    <w:semiHidden/>
    <w:unhideWhenUsed/>
    <w:rsid w:val="00CE6B90"/>
  </w:style>
  <w:style w:type="character" w:styleId="Vietosrezervavimoenklotekstas">
    <w:name w:val="Placeholder Text"/>
    <w:basedOn w:val="Numatytasispastraiposriftas"/>
    <w:rsid w:val="00CE6B90"/>
    <w:rPr>
      <w:color w:val="808080"/>
    </w:rPr>
  </w:style>
  <w:style w:type="table" w:customStyle="1" w:styleId="Lentelstinklelis3">
    <w:name w:val="Lentelės tinklelis3"/>
    <w:basedOn w:val="prastojilentel"/>
    <w:next w:val="Lentelstinklelis"/>
    <w:rsid w:val="00CE6B90"/>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rat21">
    <w:name w:val="Antraštė 21"/>
    <w:basedOn w:val="prastasis"/>
    <w:next w:val="prastasis"/>
    <w:uiPriority w:val="9"/>
    <w:semiHidden/>
    <w:unhideWhenUsed/>
    <w:qFormat/>
    <w:rsid w:val="00CE6B90"/>
    <w:pPr>
      <w:keepNext/>
      <w:keepLines/>
      <w:spacing w:before="200" w:after="0"/>
      <w:outlineLvl w:val="1"/>
    </w:pPr>
    <w:rPr>
      <w:rFonts w:ascii="Cambria" w:eastAsia="Times New Roman" w:hAnsi="Cambria" w:cs="Times New Roman"/>
      <w:b/>
      <w:bCs/>
      <w:color w:val="4F81BD"/>
      <w:sz w:val="26"/>
      <w:szCs w:val="26"/>
    </w:rPr>
  </w:style>
  <w:style w:type="paragraph" w:customStyle="1" w:styleId="Antrat51">
    <w:name w:val="Antraštė 51"/>
    <w:basedOn w:val="prastasis"/>
    <w:next w:val="prastasis"/>
    <w:uiPriority w:val="9"/>
    <w:semiHidden/>
    <w:unhideWhenUsed/>
    <w:qFormat/>
    <w:rsid w:val="00CE6B90"/>
    <w:pPr>
      <w:keepNext/>
      <w:keepLines/>
      <w:spacing w:before="40" w:after="0"/>
      <w:outlineLvl w:val="4"/>
    </w:pPr>
    <w:rPr>
      <w:rFonts w:ascii="Cambria" w:eastAsia="Times New Roman" w:hAnsi="Cambria" w:cs="Times New Roman"/>
      <w:color w:val="365F91"/>
    </w:rPr>
  </w:style>
  <w:style w:type="numbering" w:customStyle="1" w:styleId="Sraonra11">
    <w:name w:val="Sąrašo nėra11"/>
    <w:next w:val="Sraonra"/>
    <w:uiPriority w:val="99"/>
    <w:semiHidden/>
    <w:unhideWhenUsed/>
    <w:rsid w:val="00CE6B90"/>
  </w:style>
  <w:style w:type="numbering" w:customStyle="1" w:styleId="Sraonra111">
    <w:name w:val="Sąrašo nėra111"/>
    <w:next w:val="Sraonra"/>
    <w:uiPriority w:val="99"/>
    <w:semiHidden/>
    <w:unhideWhenUsed/>
    <w:rsid w:val="00CE6B90"/>
  </w:style>
  <w:style w:type="character" w:customStyle="1" w:styleId="PoratDiagrama1">
    <w:name w:val="Poraštė Diagrama1"/>
    <w:basedOn w:val="Numatytasispastraiposriftas"/>
    <w:uiPriority w:val="99"/>
    <w:semiHidden/>
    <w:rsid w:val="00CE6B90"/>
  </w:style>
  <w:style w:type="table" w:customStyle="1" w:styleId="Lentelstinklelis11">
    <w:name w:val="Lentelės tinklelis11"/>
    <w:basedOn w:val="prastojilentel"/>
    <w:next w:val="Lentelstinklelis"/>
    <w:uiPriority w:val="39"/>
    <w:rsid w:val="00CE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basedOn w:val="prastojilentel"/>
    <w:uiPriority w:val="59"/>
    <w:rsid w:val="00CE6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1">
    <w:name w:val="Antraštė 2 Diagrama1"/>
    <w:basedOn w:val="Numatytasispastraiposriftas"/>
    <w:rsid w:val="00CE6B90"/>
    <w:rPr>
      <w:rFonts w:ascii="Calibri Light" w:eastAsia="Times New Roman" w:hAnsi="Calibri Light" w:cs="Times New Roman"/>
      <w:b/>
      <w:bCs/>
      <w:color w:val="5B9BD5"/>
      <w:sz w:val="26"/>
      <w:szCs w:val="26"/>
    </w:rPr>
  </w:style>
  <w:style w:type="character" w:customStyle="1" w:styleId="Antrat5Diagrama1">
    <w:name w:val="Antraštė 5 Diagrama1"/>
    <w:basedOn w:val="Numatytasispastraiposriftas"/>
    <w:rsid w:val="00CE6B90"/>
    <w:rPr>
      <w:rFonts w:ascii="Calibri Light" w:eastAsia="Times New Roman" w:hAnsi="Calibri Light" w:cs="Times New Roman"/>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72">
      <w:bodyDiv w:val="1"/>
      <w:marLeft w:val="0"/>
      <w:marRight w:val="0"/>
      <w:marTop w:val="0"/>
      <w:marBottom w:val="0"/>
      <w:divBdr>
        <w:top w:val="none" w:sz="0" w:space="0" w:color="auto"/>
        <w:left w:val="none" w:sz="0" w:space="0" w:color="auto"/>
        <w:bottom w:val="none" w:sz="0" w:space="0" w:color="auto"/>
        <w:right w:val="none" w:sz="0" w:space="0" w:color="auto"/>
      </w:divBdr>
    </w:div>
    <w:div w:id="34281104">
      <w:bodyDiv w:val="1"/>
      <w:marLeft w:val="0"/>
      <w:marRight w:val="0"/>
      <w:marTop w:val="0"/>
      <w:marBottom w:val="0"/>
      <w:divBdr>
        <w:top w:val="none" w:sz="0" w:space="0" w:color="auto"/>
        <w:left w:val="none" w:sz="0" w:space="0" w:color="auto"/>
        <w:bottom w:val="none" w:sz="0" w:space="0" w:color="auto"/>
        <w:right w:val="none" w:sz="0" w:space="0" w:color="auto"/>
      </w:divBdr>
    </w:div>
    <w:div w:id="37705807">
      <w:bodyDiv w:val="1"/>
      <w:marLeft w:val="0"/>
      <w:marRight w:val="0"/>
      <w:marTop w:val="0"/>
      <w:marBottom w:val="0"/>
      <w:divBdr>
        <w:top w:val="none" w:sz="0" w:space="0" w:color="auto"/>
        <w:left w:val="none" w:sz="0" w:space="0" w:color="auto"/>
        <w:bottom w:val="none" w:sz="0" w:space="0" w:color="auto"/>
        <w:right w:val="none" w:sz="0" w:space="0" w:color="auto"/>
      </w:divBdr>
    </w:div>
    <w:div w:id="44650310">
      <w:bodyDiv w:val="1"/>
      <w:marLeft w:val="0"/>
      <w:marRight w:val="0"/>
      <w:marTop w:val="0"/>
      <w:marBottom w:val="0"/>
      <w:divBdr>
        <w:top w:val="none" w:sz="0" w:space="0" w:color="auto"/>
        <w:left w:val="none" w:sz="0" w:space="0" w:color="auto"/>
        <w:bottom w:val="none" w:sz="0" w:space="0" w:color="auto"/>
        <w:right w:val="none" w:sz="0" w:space="0" w:color="auto"/>
      </w:divBdr>
    </w:div>
    <w:div w:id="112329163">
      <w:bodyDiv w:val="1"/>
      <w:marLeft w:val="0"/>
      <w:marRight w:val="0"/>
      <w:marTop w:val="0"/>
      <w:marBottom w:val="0"/>
      <w:divBdr>
        <w:top w:val="none" w:sz="0" w:space="0" w:color="auto"/>
        <w:left w:val="none" w:sz="0" w:space="0" w:color="auto"/>
        <w:bottom w:val="none" w:sz="0" w:space="0" w:color="auto"/>
        <w:right w:val="none" w:sz="0" w:space="0" w:color="auto"/>
      </w:divBdr>
    </w:div>
    <w:div w:id="137843974">
      <w:bodyDiv w:val="1"/>
      <w:marLeft w:val="0"/>
      <w:marRight w:val="0"/>
      <w:marTop w:val="0"/>
      <w:marBottom w:val="0"/>
      <w:divBdr>
        <w:top w:val="none" w:sz="0" w:space="0" w:color="auto"/>
        <w:left w:val="none" w:sz="0" w:space="0" w:color="auto"/>
        <w:bottom w:val="none" w:sz="0" w:space="0" w:color="auto"/>
        <w:right w:val="none" w:sz="0" w:space="0" w:color="auto"/>
      </w:divBdr>
      <w:divsChild>
        <w:div w:id="1065490185">
          <w:marLeft w:val="0"/>
          <w:marRight w:val="0"/>
          <w:marTop w:val="0"/>
          <w:marBottom w:val="0"/>
          <w:divBdr>
            <w:top w:val="none" w:sz="0" w:space="0" w:color="auto"/>
            <w:left w:val="none" w:sz="0" w:space="0" w:color="auto"/>
            <w:bottom w:val="none" w:sz="0" w:space="0" w:color="auto"/>
            <w:right w:val="none" w:sz="0" w:space="0" w:color="auto"/>
          </w:divBdr>
        </w:div>
        <w:div w:id="1315139133">
          <w:marLeft w:val="0"/>
          <w:marRight w:val="0"/>
          <w:marTop w:val="0"/>
          <w:marBottom w:val="0"/>
          <w:divBdr>
            <w:top w:val="none" w:sz="0" w:space="0" w:color="auto"/>
            <w:left w:val="none" w:sz="0" w:space="0" w:color="auto"/>
            <w:bottom w:val="none" w:sz="0" w:space="0" w:color="auto"/>
            <w:right w:val="none" w:sz="0" w:space="0" w:color="auto"/>
          </w:divBdr>
        </w:div>
        <w:div w:id="883754374">
          <w:marLeft w:val="0"/>
          <w:marRight w:val="0"/>
          <w:marTop w:val="0"/>
          <w:marBottom w:val="0"/>
          <w:divBdr>
            <w:top w:val="none" w:sz="0" w:space="0" w:color="auto"/>
            <w:left w:val="none" w:sz="0" w:space="0" w:color="auto"/>
            <w:bottom w:val="none" w:sz="0" w:space="0" w:color="auto"/>
            <w:right w:val="none" w:sz="0" w:space="0" w:color="auto"/>
          </w:divBdr>
        </w:div>
        <w:div w:id="1706900818">
          <w:marLeft w:val="0"/>
          <w:marRight w:val="0"/>
          <w:marTop w:val="0"/>
          <w:marBottom w:val="0"/>
          <w:divBdr>
            <w:top w:val="none" w:sz="0" w:space="0" w:color="auto"/>
            <w:left w:val="none" w:sz="0" w:space="0" w:color="auto"/>
            <w:bottom w:val="none" w:sz="0" w:space="0" w:color="auto"/>
            <w:right w:val="none" w:sz="0" w:space="0" w:color="auto"/>
          </w:divBdr>
        </w:div>
        <w:div w:id="224687645">
          <w:marLeft w:val="0"/>
          <w:marRight w:val="0"/>
          <w:marTop w:val="0"/>
          <w:marBottom w:val="0"/>
          <w:divBdr>
            <w:top w:val="none" w:sz="0" w:space="0" w:color="auto"/>
            <w:left w:val="none" w:sz="0" w:space="0" w:color="auto"/>
            <w:bottom w:val="none" w:sz="0" w:space="0" w:color="auto"/>
            <w:right w:val="none" w:sz="0" w:space="0" w:color="auto"/>
          </w:divBdr>
        </w:div>
        <w:div w:id="1548682422">
          <w:marLeft w:val="0"/>
          <w:marRight w:val="0"/>
          <w:marTop w:val="0"/>
          <w:marBottom w:val="0"/>
          <w:divBdr>
            <w:top w:val="none" w:sz="0" w:space="0" w:color="auto"/>
            <w:left w:val="none" w:sz="0" w:space="0" w:color="auto"/>
            <w:bottom w:val="none" w:sz="0" w:space="0" w:color="auto"/>
            <w:right w:val="none" w:sz="0" w:space="0" w:color="auto"/>
          </w:divBdr>
        </w:div>
        <w:div w:id="1189753862">
          <w:marLeft w:val="0"/>
          <w:marRight w:val="0"/>
          <w:marTop w:val="0"/>
          <w:marBottom w:val="0"/>
          <w:divBdr>
            <w:top w:val="none" w:sz="0" w:space="0" w:color="auto"/>
            <w:left w:val="none" w:sz="0" w:space="0" w:color="auto"/>
            <w:bottom w:val="none" w:sz="0" w:space="0" w:color="auto"/>
            <w:right w:val="none" w:sz="0" w:space="0" w:color="auto"/>
          </w:divBdr>
        </w:div>
        <w:div w:id="1522360005">
          <w:marLeft w:val="0"/>
          <w:marRight w:val="0"/>
          <w:marTop w:val="0"/>
          <w:marBottom w:val="0"/>
          <w:divBdr>
            <w:top w:val="none" w:sz="0" w:space="0" w:color="auto"/>
            <w:left w:val="none" w:sz="0" w:space="0" w:color="auto"/>
            <w:bottom w:val="none" w:sz="0" w:space="0" w:color="auto"/>
            <w:right w:val="none" w:sz="0" w:space="0" w:color="auto"/>
          </w:divBdr>
        </w:div>
        <w:div w:id="1618566782">
          <w:marLeft w:val="0"/>
          <w:marRight w:val="0"/>
          <w:marTop w:val="0"/>
          <w:marBottom w:val="0"/>
          <w:divBdr>
            <w:top w:val="none" w:sz="0" w:space="0" w:color="auto"/>
            <w:left w:val="none" w:sz="0" w:space="0" w:color="auto"/>
            <w:bottom w:val="none" w:sz="0" w:space="0" w:color="auto"/>
            <w:right w:val="none" w:sz="0" w:space="0" w:color="auto"/>
          </w:divBdr>
        </w:div>
        <w:div w:id="538323351">
          <w:marLeft w:val="0"/>
          <w:marRight w:val="0"/>
          <w:marTop w:val="0"/>
          <w:marBottom w:val="0"/>
          <w:divBdr>
            <w:top w:val="none" w:sz="0" w:space="0" w:color="auto"/>
            <w:left w:val="none" w:sz="0" w:space="0" w:color="auto"/>
            <w:bottom w:val="none" w:sz="0" w:space="0" w:color="auto"/>
            <w:right w:val="none" w:sz="0" w:space="0" w:color="auto"/>
          </w:divBdr>
        </w:div>
      </w:divsChild>
    </w:div>
    <w:div w:id="140192309">
      <w:bodyDiv w:val="1"/>
      <w:marLeft w:val="0"/>
      <w:marRight w:val="0"/>
      <w:marTop w:val="0"/>
      <w:marBottom w:val="0"/>
      <w:divBdr>
        <w:top w:val="none" w:sz="0" w:space="0" w:color="auto"/>
        <w:left w:val="none" w:sz="0" w:space="0" w:color="auto"/>
        <w:bottom w:val="none" w:sz="0" w:space="0" w:color="auto"/>
        <w:right w:val="none" w:sz="0" w:space="0" w:color="auto"/>
      </w:divBdr>
      <w:divsChild>
        <w:div w:id="750739422">
          <w:marLeft w:val="0"/>
          <w:marRight w:val="0"/>
          <w:marTop w:val="0"/>
          <w:marBottom w:val="0"/>
          <w:divBdr>
            <w:top w:val="none" w:sz="0" w:space="0" w:color="auto"/>
            <w:left w:val="none" w:sz="0" w:space="0" w:color="auto"/>
            <w:bottom w:val="none" w:sz="0" w:space="0" w:color="auto"/>
            <w:right w:val="none" w:sz="0" w:space="0" w:color="auto"/>
          </w:divBdr>
        </w:div>
        <w:div w:id="1829207708">
          <w:marLeft w:val="0"/>
          <w:marRight w:val="0"/>
          <w:marTop w:val="0"/>
          <w:marBottom w:val="0"/>
          <w:divBdr>
            <w:top w:val="none" w:sz="0" w:space="0" w:color="auto"/>
            <w:left w:val="none" w:sz="0" w:space="0" w:color="auto"/>
            <w:bottom w:val="none" w:sz="0" w:space="0" w:color="auto"/>
            <w:right w:val="none" w:sz="0" w:space="0" w:color="auto"/>
          </w:divBdr>
        </w:div>
        <w:div w:id="1611667794">
          <w:marLeft w:val="0"/>
          <w:marRight w:val="0"/>
          <w:marTop w:val="0"/>
          <w:marBottom w:val="0"/>
          <w:divBdr>
            <w:top w:val="none" w:sz="0" w:space="0" w:color="auto"/>
            <w:left w:val="none" w:sz="0" w:space="0" w:color="auto"/>
            <w:bottom w:val="none" w:sz="0" w:space="0" w:color="auto"/>
            <w:right w:val="none" w:sz="0" w:space="0" w:color="auto"/>
          </w:divBdr>
        </w:div>
        <w:div w:id="1572696783">
          <w:marLeft w:val="0"/>
          <w:marRight w:val="0"/>
          <w:marTop w:val="0"/>
          <w:marBottom w:val="0"/>
          <w:divBdr>
            <w:top w:val="none" w:sz="0" w:space="0" w:color="auto"/>
            <w:left w:val="none" w:sz="0" w:space="0" w:color="auto"/>
            <w:bottom w:val="none" w:sz="0" w:space="0" w:color="auto"/>
            <w:right w:val="none" w:sz="0" w:space="0" w:color="auto"/>
          </w:divBdr>
        </w:div>
        <w:div w:id="715278600">
          <w:marLeft w:val="0"/>
          <w:marRight w:val="0"/>
          <w:marTop w:val="0"/>
          <w:marBottom w:val="0"/>
          <w:divBdr>
            <w:top w:val="none" w:sz="0" w:space="0" w:color="auto"/>
            <w:left w:val="none" w:sz="0" w:space="0" w:color="auto"/>
            <w:bottom w:val="none" w:sz="0" w:space="0" w:color="auto"/>
            <w:right w:val="none" w:sz="0" w:space="0" w:color="auto"/>
          </w:divBdr>
        </w:div>
        <w:div w:id="1595243653">
          <w:marLeft w:val="0"/>
          <w:marRight w:val="0"/>
          <w:marTop w:val="0"/>
          <w:marBottom w:val="0"/>
          <w:divBdr>
            <w:top w:val="none" w:sz="0" w:space="0" w:color="auto"/>
            <w:left w:val="none" w:sz="0" w:space="0" w:color="auto"/>
            <w:bottom w:val="none" w:sz="0" w:space="0" w:color="auto"/>
            <w:right w:val="none" w:sz="0" w:space="0" w:color="auto"/>
          </w:divBdr>
        </w:div>
        <w:div w:id="481434870">
          <w:marLeft w:val="0"/>
          <w:marRight w:val="0"/>
          <w:marTop w:val="0"/>
          <w:marBottom w:val="0"/>
          <w:divBdr>
            <w:top w:val="none" w:sz="0" w:space="0" w:color="auto"/>
            <w:left w:val="none" w:sz="0" w:space="0" w:color="auto"/>
            <w:bottom w:val="none" w:sz="0" w:space="0" w:color="auto"/>
            <w:right w:val="none" w:sz="0" w:space="0" w:color="auto"/>
          </w:divBdr>
        </w:div>
        <w:div w:id="717127196">
          <w:marLeft w:val="0"/>
          <w:marRight w:val="0"/>
          <w:marTop w:val="0"/>
          <w:marBottom w:val="0"/>
          <w:divBdr>
            <w:top w:val="none" w:sz="0" w:space="0" w:color="auto"/>
            <w:left w:val="none" w:sz="0" w:space="0" w:color="auto"/>
            <w:bottom w:val="none" w:sz="0" w:space="0" w:color="auto"/>
            <w:right w:val="none" w:sz="0" w:space="0" w:color="auto"/>
          </w:divBdr>
        </w:div>
        <w:div w:id="676544705">
          <w:marLeft w:val="0"/>
          <w:marRight w:val="0"/>
          <w:marTop w:val="0"/>
          <w:marBottom w:val="0"/>
          <w:divBdr>
            <w:top w:val="none" w:sz="0" w:space="0" w:color="auto"/>
            <w:left w:val="none" w:sz="0" w:space="0" w:color="auto"/>
            <w:bottom w:val="none" w:sz="0" w:space="0" w:color="auto"/>
            <w:right w:val="none" w:sz="0" w:space="0" w:color="auto"/>
          </w:divBdr>
        </w:div>
        <w:div w:id="944112076">
          <w:marLeft w:val="0"/>
          <w:marRight w:val="0"/>
          <w:marTop w:val="0"/>
          <w:marBottom w:val="0"/>
          <w:divBdr>
            <w:top w:val="none" w:sz="0" w:space="0" w:color="auto"/>
            <w:left w:val="none" w:sz="0" w:space="0" w:color="auto"/>
            <w:bottom w:val="none" w:sz="0" w:space="0" w:color="auto"/>
            <w:right w:val="none" w:sz="0" w:space="0" w:color="auto"/>
          </w:divBdr>
        </w:div>
      </w:divsChild>
    </w:div>
    <w:div w:id="206571583">
      <w:bodyDiv w:val="1"/>
      <w:marLeft w:val="0"/>
      <w:marRight w:val="0"/>
      <w:marTop w:val="0"/>
      <w:marBottom w:val="0"/>
      <w:divBdr>
        <w:top w:val="none" w:sz="0" w:space="0" w:color="auto"/>
        <w:left w:val="none" w:sz="0" w:space="0" w:color="auto"/>
        <w:bottom w:val="none" w:sz="0" w:space="0" w:color="auto"/>
        <w:right w:val="none" w:sz="0" w:space="0" w:color="auto"/>
      </w:divBdr>
      <w:divsChild>
        <w:div w:id="1897547874">
          <w:marLeft w:val="0"/>
          <w:marRight w:val="0"/>
          <w:marTop w:val="0"/>
          <w:marBottom w:val="0"/>
          <w:divBdr>
            <w:top w:val="none" w:sz="0" w:space="0" w:color="auto"/>
            <w:left w:val="none" w:sz="0" w:space="0" w:color="auto"/>
            <w:bottom w:val="none" w:sz="0" w:space="0" w:color="auto"/>
            <w:right w:val="none" w:sz="0" w:space="0" w:color="auto"/>
          </w:divBdr>
        </w:div>
        <w:div w:id="2097819509">
          <w:marLeft w:val="0"/>
          <w:marRight w:val="0"/>
          <w:marTop w:val="0"/>
          <w:marBottom w:val="0"/>
          <w:divBdr>
            <w:top w:val="none" w:sz="0" w:space="0" w:color="auto"/>
            <w:left w:val="none" w:sz="0" w:space="0" w:color="auto"/>
            <w:bottom w:val="none" w:sz="0" w:space="0" w:color="auto"/>
            <w:right w:val="none" w:sz="0" w:space="0" w:color="auto"/>
          </w:divBdr>
        </w:div>
        <w:div w:id="736319984">
          <w:marLeft w:val="0"/>
          <w:marRight w:val="0"/>
          <w:marTop w:val="0"/>
          <w:marBottom w:val="0"/>
          <w:divBdr>
            <w:top w:val="none" w:sz="0" w:space="0" w:color="auto"/>
            <w:left w:val="none" w:sz="0" w:space="0" w:color="auto"/>
            <w:bottom w:val="none" w:sz="0" w:space="0" w:color="auto"/>
            <w:right w:val="none" w:sz="0" w:space="0" w:color="auto"/>
          </w:divBdr>
        </w:div>
        <w:div w:id="1778526247">
          <w:marLeft w:val="0"/>
          <w:marRight w:val="0"/>
          <w:marTop w:val="0"/>
          <w:marBottom w:val="0"/>
          <w:divBdr>
            <w:top w:val="none" w:sz="0" w:space="0" w:color="auto"/>
            <w:left w:val="none" w:sz="0" w:space="0" w:color="auto"/>
            <w:bottom w:val="none" w:sz="0" w:space="0" w:color="auto"/>
            <w:right w:val="none" w:sz="0" w:space="0" w:color="auto"/>
          </w:divBdr>
        </w:div>
        <w:div w:id="1955136516">
          <w:marLeft w:val="0"/>
          <w:marRight w:val="0"/>
          <w:marTop w:val="0"/>
          <w:marBottom w:val="0"/>
          <w:divBdr>
            <w:top w:val="none" w:sz="0" w:space="0" w:color="auto"/>
            <w:left w:val="none" w:sz="0" w:space="0" w:color="auto"/>
            <w:bottom w:val="none" w:sz="0" w:space="0" w:color="auto"/>
            <w:right w:val="none" w:sz="0" w:space="0" w:color="auto"/>
          </w:divBdr>
        </w:div>
        <w:div w:id="381952567">
          <w:marLeft w:val="0"/>
          <w:marRight w:val="0"/>
          <w:marTop w:val="0"/>
          <w:marBottom w:val="0"/>
          <w:divBdr>
            <w:top w:val="none" w:sz="0" w:space="0" w:color="auto"/>
            <w:left w:val="none" w:sz="0" w:space="0" w:color="auto"/>
            <w:bottom w:val="none" w:sz="0" w:space="0" w:color="auto"/>
            <w:right w:val="none" w:sz="0" w:space="0" w:color="auto"/>
          </w:divBdr>
        </w:div>
        <w:div w:id="514923255">
          <w:marLeft w:val="0"/>
          <w:marRight w:val="0"/>
          <w:marTop w:val="0"/>
          <w:marBottom w:val="0"/>
          <w:divBdr>
            <w:top w:val="none" w:sz="0" w:space="0" w:color="auto"/>
            <w:left w:val="none" w:sz="0" w:space="0" w:color="auto"/>
            <w:bottom w:val="none" w:sz="0" w:space="0" w:color="auto"/>
            <w:right w:val="none" w:sz="0" w:space="0" w:color="auto"/>
          </w:divBdr>
        </w:div>
        <w:div w:id="113016240">
          <w:marLeft w:val="0"/>
          <w:marRight w:val="0"/>
          <w:marTop w:val="0"/>
          <w:marBottom w:val="0"/>
          <w:divBdr>
            <w:top w:val="none" w:sz="0" w:space="0" w:color="auto"/>
            <w:left w:val="none" w:sz="0" w:space="0" w:color="auto"/>
            <w:bottom w:val="none" w:sz="0" w:space="0" w:color="auto"/>
            <w:right w:val="none" w:sz="0" w:space="0" w:color="auto"/>
          </w:divBdr>
        </w:div>
        <w:div w:id="1675919285">
          <w:marLeft w:val="0"/>
          <w:marRight w:val="0"/>
          <w:marTop w:val="0"/>
          <w:marBottom w:val="0"/>
          <w:divBdr>
            <w:top w:val="none" w:sz="0" w:space="0" w:color="auto"/>
            <w:left w:val="none" w:sz="0" w:space="0" w:color="auto"/>
            <w:bottom w:val="none" w:sz="0" w:space="0" w:color="auto"/>
            <w:right w:val="none" w:sz="0" w:space="0" w:color="auto"/>
          </w:divBdr>
        </w:div>
        <w:div w:id="1577858225">
          <w:marLeft w:val="0"/>
          <w:marRight w:val="0"/>
          <w:marTop w:val="0"/>
          <w:marBottom w:val="0"/>
          <w:divBdr>
            <w:top w:val="none" w:sz="0" w:space="0" w:color="auto"/>
            <w:left w:val="none" w:sz="0" w:space="0" w:color="auto"/>
            <w:bottom w:val="none" w:sz="0" w:space="0" w:color="auto"/>
            <w:right w:val="none" w:sz="0" w:space="0" w:color="auto"/>
          </w:divBdr>
        </w:div>
      </w:divsChild>
    </w:div>
    <w:div w:id="279843153">
      <w:bodyDiv w:val="1"/>
      <w:marLeft w:val="0"/>
      <w:marRight w:val="0"/>
      <w:marTop w:val="0"/>
      <w:marBottom w:val="0"/>
      <w:divBdr>
        <w:top w:val="none" w:sz="0" w:space="0" w:color="auto"/>
        <w:left w:val="none" w:sz="0" w:space="0" w:color="auto"/>
        <w:bottom w:val="none" w:sz="0" w:space="0" w:color="auto"/>
        <w:right w:val="none" w:sz="0" w:space="0" w:color="auto"/>
      </w:divBdr>
    </w:div>
    <w:div w:id="401562714">
      <w:bodyDiv w:val="1"/>
      <w:marLeft w:val="0"/>
      <w:marRight w:val="0"/>
      <w:marTop w:val="0"/>
      <w:marBottom w:val="0"/>
      <w:divBdr>
        <w:top w:val="none" w:sz="0" w:space="0" w:color="auto"/>
        <w:left w:val="none" w:sz="0" w:space="0" w:color="auto"/>
        <w:bottom w:val="none" w:sz="0" w:space="0" w:color="auto"/>
        <w:right w:val="none" w:sz="0" w:space="0" w:color="auto"/>
      </w:divBdr>
    </w:div>
    <w:div w:id="458183318">
      <w:bodyDiv w:val="1"/>
      <w:marLeft w:val="0"/>
      <w:marRight w:val="0"/>
      <w:marTop w:val="0"/>
      <w:marBottom w:val="0"/>
      <w:divBdr>
        <w:top w:val="none" w:sz="0" w:space="0" w:color="auto"/>
        <w:left w:val="none" w:sz="0" w:space="0" w:color="auto"/>
        <w:bottom w:val="none" w:sz="0" w:space="0" w:color="auto"/>
        <w:right w:val="none" w:sz="0" w:space="0" w:color="auto"/>
      </w:divBdr>
    </w:div>
    <w:div w:id="468595784">
      <w:bodyDiv w:val="1"/>
      <w:marLeft w:val="0"/>
      <w:marRight w:val="0"/>
      <w:marTop w:val="0"/>
      <w:marBottom w:val="0"/>
      <w:divBdr>
        <w:top w:val="none" w:sz="0" w:space="0" w:color="auto"/>
        <w:left w:val="none" w:sz="0" w:space="0" w:color="auto"/>
        <w:bottom w:val="none" w:sz="0" w:space="0" w:color="auto"/>
        <w:right w:val="none" w:sz="0" w:space="0" w:color="auto"/>
      </w:divBdr>
    </w:div>
    <w:div w:id="488061031">
      <w:bodyDiv w:val="1"/>
      <w:marLeft w:val="0"/>
      <w:marRight w:val="0"/>
      <w:marTop w:val="0"/>
      <w:marBottom w:val="0"/>
      <w:divBdr>
        <w:top w:val="none" w:sz="0" w:space="0" w:color="auto"/>
        <w:left w:val="none" w:sz="0" w:space="0" w:color="auto"/>
        <w:bottom w:val="none" w:sz="0" w:space="0" w:color="auto"/>
        <w:right w:val="none" w:sz="0" w:space="0" w:color="auto"/>
      </w:divBdr>
    </w:div>
    <w:div w:id="570504766">
      <w:bodyDiv w:val="1"/>
      <w:marLeft w:val="0"/>
      <w:marRight w:val="0"/>
      <w:marTop w:val="0"/>
      <w:marBottom w:val="0"/>
      <w:divBdr>
        <w:top w:val="none" w:sz="0" w:space="0" w:color="auto"/>
        <w:left w:val="none" w:sz="0" w:space="0" w:color="auto"/>
        <w:bottom w:val="none" w:sz="0" w:space="0" w:color="auto"/>
        <w:right w:val="none" w:sz="0" w:space="0" w:color="auto"/>
      </w:divBdr>
    </w:div>
    <w:div w:id="665743864">
      <w:bodyDiv w:val="1"/>
      <w:marLeft w:val="0"/>
      <w:marRight w:val="0"/>
      <w:marTop w:val="0"/>
      <w:marBottom w:val="0"/>
      <w:divBdr>
        <w:top w:val="none" w:sz="0" w:space="0" w:color="auto"/>
        <w:left w:val="none" w:sz="0" w:space="0" w:color="auto"/>
        <w:bottom w:val="none" w:sz="0" w:space="0" w:color="auto"/>
        <w:right w:val="none" w:sz="0" w:space="0" w:color="auto"/>
      </w:divBdr>
    </w:div>
    <w:div w:id="683091157">
      <w:bodyDiv w:val="1"/>
      <w:marLeft w:val="0"/>
      <w:marRight w:val="0"/>
      <w:marTop w:val="0"/>
      <w:marBottom w:val="0"/>
      <w:divBdr>
        <w:top w:val="none" w:sz="0" w:space="0" w:color="auto"/>
        <w:left w:val="none" w:sz="0" w:space="0" w:color="auto"/>
        <w:bottom w:val="none" w:sz="0" w:space="0" w:color="auto"/>
        <w:right w:val="none" w:sz="0" w:space="0" w:color="auto"/>
      </w:divBdr>
    </w:div>
    <w:div w:id="779379920">
      <w:bodyDiv w:val="1"/>
      <w:marLeft w:val="0"/>
      <w:marRight w:val="0"/>
      <w:marTop w:val="0"/>
      <w:marBottom w:val="0"/>
      <w:divBdr>
        <w:top w:val="none" w:sz="0" w:space="0" w:color="auto"/>
        <w:left w:val="none" w:sz="0" w:space="0" w:color="auto"/>
        <w:bottom w:val="none" w:sz="0" w:space="0" w:color="auto"/>
        <w:right w:val="none" w:sz="0" w:space="0" w:color="auto"/>
      </w:divBdr>
    </w:div>
    <w:div w:id="918169906">
      <w:bodyDiv w:val="1"/>
      <w:marLeft w:val="0"/>
      <w:marRight w:val="0"/>
      <w:marTop w:val="0"/>
      <w:marBottom w:val="0"/>
      <w:divBdr>
        <w:top w:val="none" w:sz="0" w:space="0" w:color="auto"/>
        <w:left w:val="none" w:sz="0" w:space="0" w:color="auto"/>
        <w:bottom w:val="none" w:sz="0" w:space="0" w:color="auto"/>
        <w:right w:val="none" w:sz="0" w:space="0" w:color="auto"/>
      </w:divBdr>
      <w:divsChild>
        <w:div w:id="1603294310">
          <w:marLeft w:val="0"/>
          <w:marRight w:val="0"/>
          <w:marTop w:val="0"/>
          <w:marBottom w:val="0"/>
          <w:divBdr>
            <w:top w:val="none" w:sz="0" w:space="0" w:color="auto"/>
            <w:left w:val="none" w:sz="0" w:space="0" w:color="auto"/>
            <w:bottom w:val="none" w:sz="0" w:space="0" w:color="auto"/>
            <w:right w:val="none" w:sz="0" w:space="0" w:color="auto"/>
          </w:divBdr>
        </w:div>
        <w:div w:id="1852915120">
          <w:marLeft w:val="0"/>
          <w:marRight w:val="0"/>
          <w:marTop w:val="0"/>
          <w:marBottom w:val="0"/>
          <w:divBdr>
            <w:top w:val="none" w:sz="0" w:space="0" w:color="auto"/>
            <w:left w:val="none" w:sz="0" w:space="0" w:color="auto"/>
            <w:bottom w:val="none" w:sz="0" w:space="0" w:color="auto"/>
            <w:right w:val="none" w:sz="0" w:space="0" w:color="auto"/>
          </w:divBdr>
        </w:div>
        <w:div w:id="782457287">
          <w:marLeft w:val="0"/>
          <w:marRight w:val="0"/>
          <w:marTop w:val="0"/>
          <w:marBottom w:val="0"/>
          <w:divBdr>
            <w:top w:val="none" w:sz="0" w:space="0" w:color="auto"/>
            <w:left w:val="none" w:sz="0" w:space="0" w:color="auto"/>
            <w:bottom w:val="none" w:sz="0" w:space="0" w:color="auto"/>
            <w:right w:val="none" w:sz="0" w:space="0" w:color="auto"/>
          </w:divBdr>
        </w:div>
        <w:div w:id="991983447">
          <w:marLeft w:val="0"/>
          <w:marRight w:val="0"/>
          <w:marTop w:val="0"/>
          <w:marBottom w:val="0"/>
          <w:divBdr>
            <w:top w:val="none" w:sz="0" w:space="0" w:color="auto"/>
            <w:left w:val="none" w:sz="0" w:space="0" w:color="auto"/>
            <w:bottom w:val="none" w:sz="0" w:space="0" w:color="auto"/>
            <w:right w:val="none" w:sz="0" w:space="0" w:color="auto"/>
          </w:divBdr>
        </w:div>
        <w:div w:id="1596859541">
          <w:marLeft w:val="0"/>
          <w:marRight w:val="0"/>
          <w:marTop w:val="0"/>
          <w:marBottom w:val="0"/>
          <w:divBdr>
            <w:top w:val="none" w:sz="0" w:space="0" w:color="auto"/>
            <w:left w:val="none" w:sz="0" w:space="0" w:color="auto"/>
            <w:bottom w:val="none" w:sz="0" w:space="0" w:color="auto"/>
            <w:right w:val="none" w:sz="0" w:space="0" w:color="auto"/>
          </w:divBdr>
        </w:div>
        <w:div w:id="1983920051">
          <w:marLeft w:val="0"/>
          <w:marRight w:val="0"/>
          <w:marTop w:val="0"/>
          <w:marBottom w:val="0"/>
          <w:divBdr>
            <w:top w:val="none" w:sz="0" w:space="0" w:color="auto"/>
            <w:left w:val="none" w:sz="0" w:space="0" w:color="auto"/>
            <w:bottom w:val="none" w:sz="0" w:space="0" w:color="auto"/>
            <w:right w:val="none" w:sz="0" w:space="0" w:color="auto"/>
          </w:divBdr>
        </w:div>
        <w:div w:id="1769157566">
          <w:marLeft w:val="0"/>
          <w:marRight w:val="0"/>
          <w:marTop w:val="0"/>
          <w:marBottom w:val="0"/>
          <w:divBdr>
            <w:top w:val="none" w:sz="0" w:space="0" w:color="auto"/>
            <w:left w:val="none" w:sz="0" w:space="0" w:color="auto"/>
            <w:bottom w:val="none" w:sz="0" w:space="0" w:color="auto"/>
            <w:right w:val="none" w:sz="0" w:space="0" w:color="auto"/>
          </w:divBdr>
        </w:div>
        <w:div w:id="375542844">
          <w:marLeft w:val="0"/>
          <w:marRight w:val="0"/>
          <w:marTop w:val="0"/>
          <w:marBottom w:val="0"/>
          <w:divBdr>
            <w:top w:val="none" w:sz="0" w:space="0" w:color="auto"/>
            <w:left w:val="none" w:sz="0" w:space="0" w:color="auto"/>
            <w:bottom w:val="none" w:sz="0" w:space="0" w:color="auto"/>
            <w:right w:val="none" w:sz="0" w:space="0" w:color="auto"/>
          </w:divBdr>
        </w:div>
        <w:div w:id="813528956">
          <w:marLeft w:val="0"/>
          <w:marRight w:val="0"/>
          <w:marTop w:val="0"/>
          <w:marBottom w:val="0"/>
          <w:divBdr>
            <w:top w:val="none" w:sz="0" w:space="0" w:color="auto"/>
            <w:left w:val="none" w:sz="0" w:space="0" w:color="auto"/>
            <w:bottom w:val="none" w:sz="0" w:space="0" w:color="auto"/>
            <w:right w:val="none" w:sz="0" w:space="0" w:color="auto"/>
          </w:divBdr>
        </w:div>
        <w:div w:id="2023779329">
          <w:marLeft w:val="0"/>
          <w:marRight w:val="0"/>
          <w:marTop w:val="0"/>
          <w:marBottom w:val="0"/>
          <w:divBdr>
            <w:top w:val="none" w:sz="0" w:space="0" w:color="auto"/>
            <w:left w:val="none" w:sz="0" w:space="0" w:color="auto"/>
            <w:bottom w:val="none" w:sz="0" w:space="0" w:color="auto"/>
            <w:right w:val="none" w:sz="0" w:space="0" w:color="auto"/>
          </w:divBdr>
        </w:div>
      </w:divsChild>
    </w:div>
    <w:div w:id="925114450">
      <w:bodyDiv w:val="1"/>
      <w:marLeft w:val="0"/>
      <w:marRight w:val="0"/>
      <w:marTop w:val="0"/>
      <w:marBottom w:val="0"/>
      <w:divBdr>
        <w:top w:val="none" w:sz="0" w:space="0" w:color="auto"/>
        <w:left w:val="none" w:sz="0" w:space="0" w:color="auto"/>
        <w:bottom w:val="none" w:sz="0" w:space="0" w:color="auto"/>
        <w:right w:val="none" w:sz="0" w:space="0" w:color="auto"/>
      </w:divBdr>
    </w:div>
    <w:div w:id="975451153">
      <w:bodyDiv w:val="1"/>
      <w:marLeft w:val="0"/>
      <w:marRight w:val="0"/>
      <w:marTop w:val="0"/>
      <w:marBottom w:val="0"/>
      <w:divBdr>
        <w:top w:val="none" w:sz="0" w:space="0" w:color="auto"/>
        <w:left w:val="none" w:sz="0" w:space="0" w:color="auto"/>
        <w:bottom w:val="none" w:sz="0" w:space="0" w:color="auto"/>
        <w:right w:val="none" w:sz="0" w:space="0" w:color="auto"/>
      </w:divBdr>
    </w:div>
    <w:div w:id="986323195">
      <w:bodyDiv w:val="1"/>
      <w:marLeft w:val="0"/>
      <w:marRight w:val="0"/>
      <w:marTop w:val="0"/>
      <w:marBottom w:val="0"/>
      <w:divBdr>
        <w:top w:val="none" w:sz="0" w:space="0" w:color="auto"/>
        <w:left w:val="none" w:sz="0" w:space="0" w:color="auto"/>
        <w:bottom w:val="none" w:sz="0" w:space="0" w:color="auto"/>
        <w:right w:val="none" w:sz="0" w:space="0" w:color="auto"/>
      </w:divBdr>
    </w:div>
    <w:div w:id="989990610">
      <w:bodyDiv w:val="1"/>
      <w:marLeft w:val="0"/>
      <w:marRight w:val="0"/>
      <w:marTop w:val="0"/>
      <w:marBottom w:val="0"/>
      <w:divBdr>
        <w:top w:val="none" w:sz="0" w:space="0" w:color="auto"/>
        <w:left w:val="none" w:sz="0" w:space="0" w:color="auto"/>
        <w:bottom w:val="none" w:sz="0" w:space="0" w:color="auto"/>
        <w:right w:val="none" w:sz="0" w:space="0" w:color="auto"/>
      </w:divBdr>
    </w:div>
    <w:div w:id="1022590917">
      <w:bodyDiv w:val="1"/>
      <w:marLeft w:val="0"/>
      <w:marRight w:val="0"/>
      <w:marTop w:val="0"/>
      <w:marBottom w:val="0"/>
      <w:divBdr>
        <w:top w:val="none" w:sz="0" w:space="0" w:color="auto"/>
        <w:left w:val="none" w:sz="0" w:space="0" w:color="auto"/>
        <w:bottom w:val="none" w:sz="0" w:space="0" w:color="auto"/>
        <w:right w:val="none" w:sz="0" w:space="0" w:color="auto"/>
      </w:divBdr>
    </w:div>
    <w:div w:id="1044257063">
      <w:bodyDiv w:val="1"/>
      <w:marLeft w:val="0"/>
      <w:marRight w:val="0"/>
      <w:marTop w:val="0"/>
      <w:marBottom w:val="0"/>
      <w:divBdr>
        <w:top w:val="none" w:sz="0" w:space="0" w:color="auto"/>
        <w:left w:val="none" w:sz="0" w:space="0" w:color="auto"/>
        <w:bottom w:val="none" w:sz="0" w:space="0" w:color="auto"/>
        <w:right w:val="none" w:sz="0" w:space="0" w:color="auto"/>
      </w:divBdr>
    </w:div>
    <w:div w:id="1084032516">
      <w:bodyDiv w:val="1"/>
      <w:marLeft w:val="0"/>
      <w:marRight w:val="0"/>
      <w:marTop w:val="0"/>
      <w:marBottom w:val="0"/>
      <w:divBdr>
        <w:top w:val="none" w:sz="0" w:space="0" w:color="auto"/>
        <w:left w:val="none" w:sz="0" w:space="0" w:color="auto"/>
        <w:bottom w:val="none" w:sz="0" w:space="0" w:color="auto"/>
        <w:right w:val="none" w:sz="0" w:space="0" w:color="auto"/>
      </w:divBdr>
    </w:div>
    <w:div w:id="1095247503">
      <w:bodyDiv w:val="1"/>
      <w:marLeft w:val="0"/>
      <w:marRight w:val="0"/>
      <w:marTop w:val="0"/>
      <w:marBottom w:val="0"/>
      <w:divBdr>
        <w:top w:val="none" w:sz="0" w:space="0" w:color="auto"/>
        <w:left w:val="none" w:sz="0" w:space="0" w:color="auto"/>
        <w:bottom w:val="none" w:sz="0" w:space="0" w:color="auto"/>
        <w:right w:val="none" w:sz="0" w:space="0" w:color="auto"/>
      </w:divBdr>
      <w:divsChild>
        <w:div w:id="801460502">
          <w:marLeft w:val="0"/>
          <w:marRight w:val="0"/>
          <w:marTop w:val="0"/>
          <w:marBottom w:val="0"/>
          <w:divBdr>
            <w:top w:val="none" w:sz="0" w:space="0" w:color="auto"/>
            <w:left w:val="none" w:sz="0" w:space="0" w:color="auto"/>
            <w:bottom w:val="none" w:sz="0" w:space="0" w:color="auto"/>
            <w:right w:val="none" w:sz="0" w:space="0" w:color="auto"/>
          </w:divBdr>
        </w:div>
        <w:div w:id="1319379398">
          <w:marLeft w:val="0"/>
          <w:marRight w:val="0"/>
          <w:marTop w:val="0"/>
          <w:marBottom w:val="0"/>
          <w:divBdr>
            <w:top w:val="none" w:sz="0" w:space="0" w:color="auto"/>
            <w:left w:val="none" w:sz="0" w:space="0" w:color="auto"/>
            <w:bottom w:val="none" w:sz="0" w:space="0" w:color="auto"/>
            <w:right w:val="none" w:sz="0" w:space="0" w:color="auto"/>
          </w:divBdr>
        </w:div>
        <w:div w:id="844789421">
          <w:marLeft w:val="0"/>
          <w:marRight w:val="0"/>
          <w:marTop w:val="0"/>
          <w:marBottom w:val="0"/>
          <w:divBdr>
            <w:top w:val="none" w:sz="0" w:space="0" w:color="auto"/>
            <w:left w:val="none" w:sz="0" w:space="0" w:color="auto"/>
            <w:bottom w:val="none" w:sz="0" w:space="0" w:color="auto"/>
            <w:right w:val="none" w:sz="0" w:space="0" w:color="auto"/>
          </w:divBdr>
        </w:div>
        <w:div w:id="1965884214">
          <w:marLeft w:val="0"/>
          <w:marRight w:val="0"/>
          <w:marTop w:val="0"/>
          <w:marBottom w:val="0"/>
          <w:divBdr>
            <w:top w:val="none" w:sz="0" w:space="0" w:color="auto"/>
            <w:left w:val="none" w:sz="0" w:space="0" w:color="auto"/>
            <w:bottom w:val="none" w:sz="0" w:space="0" w:color="auto"/>
            <w:right w:val="none" w:sz="0" w:space="0" w:color="auto"/>
          </w:divBdr>
        </w:div>
        <w:div w:id="1177571425">
          <w:marLeft w:val="0"/>
          <w:marRight w:val="0"/>
          <w:marTop w:val="0"/>
          <w:marBottom w:val="0"/>
          <w:divBdr>
            <w:top w:val="none" w:sz="0" w:space="0" w:color="auto"/>
            <w:left w:val="none" w:sz="0" w:space="0" w:color="auto"/>
            <w:bottom w:val="none" w:sz="0" w:space="0" w:color="auto"/>
            <w:right w:val="none" w:sz="0" w:space="0" w:color="auto"/>
          </w:divBdr>
        </w:div>
        <w:div w:id="870655925">
          <w:marLeft w:val="0"/>
          <w:marRight w:val="0"/>
          <w:marTop w:val="0"/>
          <w:marBottom w:val="0"/>
          <w:divBdr>
            <w:top w:val="none" w:sz="0" w:space="0" w:color="auto"/>
            <w:left w:val="none" w:sz="0" w:space="0" w:color="auto"/>
            <w:bottom w:val="none" w:sz="0" w:space="0" w:color="auto"/>
            <w:right w:val="none" w:sz="0" w:space="0" w:color="auto"/>
          </w:divBdr>
        </w:div>
        <w:div w:id="1355955897">
          <w:marLeft w:val="0"/>
          <w:marRight w:val="0"/>
          <w:marTop w:val="0"/>
          <w:marBottom w:val="0"/>
          <w:divBdr>
            <w:top w:val="none" w:sz="0" w:space="0" w:color="auto"/>
            <w:left w:val="none" w:sz="0" w:space="0" w:color="auto"/>
            <w:bottom w:val="none" w:sz="0" w:space="0" w:color="auto"/>
            <w:right w:val="none" w:sz="0" w:space="0" w:color="auto"/>
          </w:divBdr>
        </w:div>
        <w:div w:id="1548178156">
          <w:marLeft w:val="0"/>
          <w:marRight w:val="0"/>
          <w:marTop w:val="0"/>
          <w:marBottom w:val="0"/>
          <w:divBdr>
            <w:top w:val="none" w:sz="0" w:space="0" w:color="auto"/>
            <w:left w:val="none" w:sz="0" w:space="0" w:color="auto"/>
            <w:bottom w:val="none" w:sz="0" w:space="0" w:color="auto"/>
            <w:right w:val="none" w:sz="0" w:space="0" w:color="auto"/>
          </w:divBdr>
        </w:div>
        <w:div w:id="1020813095">
          <w:marLeft w:val="0"/>
          <w:marRight w:val="0"/>
          <w:marTop w:val="0"/>
          <w:marBottom w:val="0"/>
          <w:divBdr>
            <w:top w:val="none" w:sz="0" w:space="0" w:color="auto"/>
            <w:left w:val="none" w:sz="0" w:space="0" w:color="auto"/>
            <w:bottom w:val="none" w:sz="0" w:space="0" w:color="auto"/>
            <w:right w:val="none" w:sz="0" w:space="0" w:color="auto"/>
          </w:divBdr>
        </w:div>
        <w:div w:id="1869754616">
          <w:marLeft w:val="0"/>
          <w:marRight w:val="0"/>
          <w:marTop w:val="0"/>
          <w:marBottom w:val="0"/>
          <w:divBdr>
            <w:top w:val="none" w:sz="0" w:space="0" w:color="auto"/>
            <w:left w:val="none" w:sz="0" w:space="0" w:color="auto"/>
            <w:bottom w:val="none" w:sz="0" w:space="0" w:color="auto"/>
            <w:right w:val="none" w:sz="0" w:space="0" w:color="auto"/>
          </w:divBdr>
        </w:div>
      </w:divsChild>
    </w:div>
    <w:div w:id="1125658567">
      <w:bodyDiv w:val="1"/>
      <w:marLeft w:val="0"/>
      <w:marRight w:val="0"/>
      <w:marTop w:val="0"/>
      <w:marBottom w:val="0"/>
      <w:divBdr>
        <w:top w:val="none" w:sz="0" w:space="0" w:color="auto"/>
        <w:left w:val="none" w:sz="0" w:space="0" w:color="auto"/>
        <w:bottom w:val="none" w:sz="0" w:space="0" w:color="auto"/>
        <w:right w:val="none" w:sz="0" w:space="0" w:color="auto"/>
      </w:divBdr>
    </w:div>
    <w:div w:id="1127240863">
      <w:bodyDiv w:val="1"/>
      <w:marLeft w:val="0"/>
      <w:marRight w:val="0"/>
      <w:marTop w:val="0"/>
      <w:marBottom w:val="0"/>
      <w:divBdr>
        <w:top w:val="none" w:sz="0" w:space="0" w:color="auto"/>
        <w:left w:val="none" w:sz="0" w:space="0" w:color="auto"/>
        <w:bottom w:val="none" w:sz="0" w:space="0" w:color="auto"/>
        <w:right w:val="none" w:sz="0" w:space="0" w:color="auto"/>
      </w:divBdr>
    </w:div>
    <w:div w:id="1155997164">
      <w:bodyDiv w:val="1"/>
      <w:marLeft w:val="0"/>
      <w:marRight w:val="0"/>
      <w:marTop w:val="0"/>
      <w:marBottom w:val="0"/>
      <w:divBdr>
        <w:top w:val="none" w:sz="0" w:space="0" w:color="auto"/>
        <w:left w:val="none" w:sz="0" w:space="0" w:color="auto"/>
        <w:bottom w:val="none" w:sz="0" w:space="0" w:color="auto"/>
        <w:right w:val="none" w:sz="0" w:space="0" w:color="auto"/>
      </w:divBdr>
    </w:div>
    <w:div w:id="1218515405">
      <w:bodyDiv w:val="1"/>
      <w:marLeft w:val="0"/>
      <w:marRight w:val="0"/>
      <w:marTop w:val="0"/>
      <w:marBottom w:val="0"/>
      <w:divBdr>
        <w:top w:val="none" w:sz="0" w:space="0" w:color="auto"/>
        <w:left w:val="none" w:sz="0" w:space="0" w:color="auto"/>
        <w:bottom w:val="none" w:sz="0" w:space="0" w:color="auto"/>
        <w:right w:val="none" w:sz="0" w:space="0" w:color="auto"/>
      </w:divBdr>
    </w:div>
    <w:div w:id="1268123370">
      <w:bodyDiv w:val="1"/>
      <w:marLeft w:val="0"/>
      <w:marRight w:val="0"/>
      <w:marTop w:val="0"/>
      <w:marBottom w:val="0"/>
      <w:divBdr>
        <w:top w:val="none" w:sz="0" w:space="0" w:color="auto"/>
        <w:left w:val="none" w:sz="0" w:space="0" w:color="auto"/>
        <w:bottom w:val="none" w:sz="0" w:space="0" w:color="auto"/>
        <w:right w:val="none" w:sz="0" w:space="0" w:color="auto"/>
      </w:divBdr>
      <w:divsChild>
        <w:div w:id="1798445535">
          <w:marLeft w:val="0"/>
          <w:marRight w:val="0"/>
          <w:marTop w:val="0"/>
          <w:marBottom w:val="0"/>
          <w:divBdr>
            <w:top w:val="none" w:sz="0" w:space="0" w:color="auto"/>
            <w:left w:val="none" w:sz="0" w:space="0" w:color="auto"/>
            <w:bottom w:val="none" w:sz="0" w:space="0" w:color="auto"/>
            <w:right w:val="none" w:sz="0" w:space="0" w:color="auto"/>
          </w:divBdr>
        </w:div>
        <w:div w:id="516769961">
          <w:marLeft w:val="0"/>
          <w:marRight w:val="0"/>
          <w:marTop w:val="0"/>
          <w:marBottom w:val="0"/>
          <w:divBdr>
            <w:top w:val="none" w:sz="0" w:space="0" w:color="auto"/>
            <w:left w:val="none" w:sz="0" w:space="0" w:color="auto"/>
            <w:bottom w:val="none" w:sz="0" w:space="0" w:color="auto"/>
            <w:right w:val="none" w:sz="0" w:space="0" w:color="auto"/>
          </w:divBdr>
        </w:div>
        <w:div w:id="475878198">
          <w:marLeft w:val="0"/>
          <w:marRight w:val="0"/>
          <w:marTop w:val="0"/>
          <w:marBottom w:val="0"/>
          <w:divBdr>
            <w:top w:val="none" w:sz="0" w:space="0" w:color="auto"/>
            <w:left w:val="none" w:sz="0" w:space="0" w:color="auto"/>
            <w:bottom w:val="none" w:sz="0" w:space="0" w:color="auto"/>
            <w:right w:val="none" w:sz="0" w:space="0" w:color="auto"/>
          </w:divBdr>
        </w:div>
        <w:div w:id="1635210217">
          <w:marLeft w:val="0"/>
          <w:marRight w:val="0"/>
          <w:marTop w:val="0"/>
          <w:marBottom w:val="0"/>
          <w:divBdr>
            <w:top w:val="none" w:sz="0" w:space="0" w:color="auto"/>
            <w:left w:val="none" w:sz="0" w:space="0" w:color="auto"/>
            <w:bottom w:val="none" w:sz="0" w:space="0" w:color="auto"/>
            <w:right w:val="none" w:sz="0" w:space="0" w:color="auto"/>
          </w:divBdr>
        </w:div>
        <w:div w:id="935361863">
          <w:marLeft w:val="0"/>
          <w:marRight w:val="0"/>
          <w:marTop w:val="0"/>
          <w:marBottom w:val="0"/>
          <w:divBdr>
            <w:top w:val="none" w:sz="0" w:space="0" w:color="auto"/>
            <w:left w:val="none" w:sz="0" w:space="0" w:color="auto"/>
            <w:bottom w:val="none" w:sz="0" w:space="0" w:color="auto"/>
            <w:right w:val="none" w:sz="0" w:space="0" w:color="auto"/>
          </w:divBdr>
        </w:div>
        <w:div w:id="1176773048">
          <w:marLeft w:val="0"/>
          <w:marRight w:val="0"/>
          <w:marTop w:val="0"/>
          <w:marBottom w:val="0"/>
          <w:divBdr>
            <w:top w:val="none" w:sz="0" w:space="0" w:color="auto"/>
            <w:left w:val="none" w:sz="0" w:space="0" w:color="auto"/>
            <w:bottom w:val="none" w:sz="0" w:space="0" w:color="auto"/>
            <w:right w:val="none" w:sz="0" w:space="0" w:color="auto"/>
          </w:divBdr>
        </w:div>
        <w:div w:id="380134628">
          <w:marLeft w:val="0"/>
          <w:marRight w:val="0"/>
          <w:marTop w:val="0"/>
          <w:marBottom w:val="0"/>
          <w:divBdr>
            <w:top w:val="none" w:sz="0" w:space="0" w:color="auto"/>
            <w:left w:val="none" w:sz="0" w:space="0" w:color="auto"/>
            <w:bottom w:val="none" w:sz="0" w:space="0" w:color="auto"/>
            <w:right w:val="none" w:sz="0" w:space="0" w:color="auto"/>
          </w:divBdr>
        </w:div>
        <w:div w:id="906184172">
          <w:marLeft w:val="0"/>
          <w:marRight w:val="0"/>
          <w:marTop w:val="0"/>
          <w:marBottom w:val="0"/>
          <w:divBdr>
            <w:top w:val="none" w:sz="0" w:space="0" w:color="auto"/>
            <w:left w:val="none" w:sz="0" w:space="0" w:color="auto"/>
            <w:bottom w:val="none" w:sz="0" w:space="0" w:color="auto"/>
            <w:right w:val="none" w:sz="0" w:space="0" w:color="auto"/>
          </w:divBdr>
        </w:div>
        <w:div w:id="2124764737">
          <w:marLeft w:val="0"/>
          <w:marRight w:val="0"/>
          <w:marTop w:val="0"/>
          <w:marBottom w:val="0"/>
          <w:divBdr>
            <w:top w:val="none" w:sz="0" w:space="0" w:color="auto"/>
            <w:left w:val="none" w:sz="0" w:space="0" w:color="auto"/>
            <w:bottom w:val="none" w:sz="0" w:space="0" w:color="auto"/>
            <w:right w:val="none" w:sz="0" w:space="0" w:color="auto"/>
          </w:divBdr>
        </w:div>
        <w:div w:id="451174911">
          <w:marLeft w:val="0"/>
          <w:marRight w:val="0"/>
          <w:marTop w:val="0"/>
          <w:marBottom w:val="0"/>
          <w:divBdr>
            <w:top w:val="none" w:sz="0" w:space="0" w:color="auto"/>
            <w:left w:val="none" w:sz="0" w:space="0" w:color="auto"/>
            <w:bottom w:val="none" w:sz="0" w:space="0" w:color="auto"/>
            <w:right w:val="none" w:sz="0" w:space="0" w:color="auto"/>
          </w:divBdr>
        </w:div>
      </w:divsChild>
    </w:div>
    <w:div w:id="1317763154">
      <w:bodyDiv w:val="1"/>
      <w:marLeft w:val="0"/>
      <w:marRight w:val="0"/>
      <w:marTop w:val="0"/>
      <w:marBottom w:val="0"/>
      <w:divBdr>
        <w:top w:val="none" w:sz="0" w:space="0" w:color="auto"/>
        <w:left w:val="none" w:sz="0" w:space="0" w:color="auto"/>
        <w:bottom w:val="none" w:sz="0" w:space="0" w:color="auto"/>
        <w:right w:val="none" w:sz="0" w:space="0" w:color="auto"/>
      </w:divBdr>
    </w:div>
    <w:div w:id="1504007105">
      <w:bodyDiv w:val="1"/>
      <w:marLeft w:val="0"/>
      <w:marRight w:val="0"/>
      <w:marTop w:val="0"/>
      <w:marBottom w:val="0"/>
      <w:divBdr>
        <w:top w:val="none" w:sz="0" w:space="0" w:color="auto"/>
        <w:left w:val="none" w:sz="0" w:space="0" w:color="auto"/>
        <w:bottom w:val="none" w:sz="0" w:space="0" w:color="auto"/>
        <w:right w:val="none" w:sz="0" w:space="0" w:color="auto"/>
      </w:divBdr>
    </w:div>
    <w:div w:id="1505389619">
      <w:bodyDiv w:val="1"/>
      <w:marLeft w:val="0"/>
      <w:marRight w:val="0"/>
      <w:marTop w:val="0"/>
      <w:marBottom w:val="0"/>
      <w:divBdr>
        <w:top w:val="none" w:sz="0" w:space="0" w:color="auto"/>
        <w:left w:val="none" w:sz="0" w:space="0" w:color="auto"/>
        <w:bottom w:val="none" w:sz="0" w:space="0" w:color="auto"/>
        <w:right w:val="none" w:sz="0" w:space="0" w:color="auto"/>
      </w:divBdr>
    </w:div>
    <w:div w:id="1522629303">
      <w:bodyDiv w:val="1"/>
      <w:marLeft w:val="0"/>
      <w:marRight w:val="0"/>
      <w:marTop w:val="0"/>
      <w:marBottom w:val="0"/>
      <w:divBdr>
        <w:top w:val="none" w:sz="0" w:space="0" w:color="auto"/>
        <w:left w:val="none" w:sz="0" w:space="0" w:color="auto"/>
        <w:bottom w:val="none" w:sz="0" w:space="0" w:color="auto"/>
        <w:right w:val="none" w:sz="0" w:space="0" w:color="auto"/>
      </w:divBdr>
      <w:divsChild>
        <w:div w:id="976182121">
          <w:marLeft w:val="0"/>
          <w:marRight w:val="0"/>
          <w:marTop w:val="0"/>
          <w:marBottom w:val="0"/>
          <w:divBdr>
            <w:top w:val="none" w:sz="0" w:space="0" w:color="auto"/>
            <w:left w:val="none" w:sz="0" w:space="0" w:color="auto"/>
            <w:bottom w:val="none" w:sz="0" w:space="0" w:color="auto"/>
            <w:right w:val="none" w:sz="0" w:space="0" w:color="auto"/>
          </w:divBdr>
        </w:div>
        <w:div w:id="1921862977">
          <w:marLeft w:val="0"/>
          <w:marRight w:val="0"/>
          <w:marTop w:val="0"/>
          <w:marBottom w:val="0"/>
          <w:divBdr>
            <w:top w:val="none" w:sz="0" w:space="0" w:color="auto"/>
            <w:left w:val="none" w:sz="0" w:space="0" w:color="auto"/>
            <w:bottom w:val="none" w:sz="0" w:space="0" w:color="auto"/>
            <w:right w:val="none" w:sz="0" w:space="0" w:color="auto"/>
          </w:divBdr>
        </w:div>
        <w:div w:id="1714889896">
          <w:marLeft w:val="0"/>
          <w:marRight w:val="0"/>
          <w:marTop w:val="0"/>
          <w:marBottom w:val="0"/>
          <w:divBdr>
            <w:top w:val="none" w:sz="0" w:space="0" w:color="auto"/>
            <w:left w:val="none" w:sz="0" w:space="0" w:color="auto"/>
            <w:bottom w:val="none" w:sz="0" w:space="0" w:color="auto"/>
            <w:right w:val="none" w:sz="0" w:space="0" w:color="auto"/>
          </w:divBdr>
        </w:div>
        <w:div w:id="1466898296">
          <w:marLeft w:val="0"/>
          <w:marRight w:val="0"/>
          <w:marTop w:val="0"/>
          <w:marBottom w:val="0"/>
          <w:divBdr>
            <w:top w:val="none" w:sz="0" w:space="0" w:color="auto"/>
            <w:left w:val="none" w:sz="0" w:space="0" w:color="auto"/>
            <w:bottom w:val="none" w:sz="0" w:space="0" w:color="auto"/>
            <w:right w:val="none" w:sz="0" w:space="0" w:color="auto"/>
          </w:divBdr>
        </w:div>
        <w:div w:id="1879971162">
          <w:marLeft w:val="0"/>
          <w:marRight w:val="0"/>
          <w:marTop w:val="0"/>
          <w:marBottom w:val="0"/>
          <w:divBdr>
            <w:top w:val="none" w:sz="0" w:space="0" w:color="auto"/>
            <w:left w:val="none" w:sz="0" w:space="0" w:color="auto"/>
            <w:bottom w:val="none" w:sz="0" w:space="0" w:color="auto"/>
            <w:right w:val="none" w:sz="0" w:space="0" w:color="auto"/>
          </w:divBdr>
        </w:div>
        <w:div w:id="874000395">
          <w:marLeft w:val="0"/>
          <w:marRight w:val="0"/>
          <w:marTop w:val="0"/>
          <w:marBottom w:val="0"/>
          <w:divBdr>
            <w:top w:val="none" w:sz="0" w:space="0" w:color="auto"/>
            <w:left w:val="none" w:sz="0" w:space="0" w:color="auto"/>
            <w:bottom w:val="none" w:sz="0" w:space="0" w:color="auto"/>
            <w:right w:val="none" w:sz="0" w:space="0" w:color="auto"/>
          </w:divBdr>
        </w:div>
        <w:div w:id="617686411">
          <w:marLeft w:val="0"/>
          <w:marRight w:val="0"/>
          <w:marTop w:val="0"/>
          <w:marBottom w:val="0"/>
          <w:divBdr>
            <w:top w:val="none" w:sz="0" w:space="0" w:color="auto"/>
            <w:left w:val="none" w:sz="0" w:space="0" w:color="auto"/>
            <w:bottom w:val="none" w:sz="0" w:space="0" w:color="auto"/>
            <w:right w:val="none" w:sz="0" w:space="0" w:color="auto"/>
          </w:divBdr>
        </w:div>
        <w:div w:id="1175144326">
          <w:marLeft w:val="0"/>
          <w:marRight w:val="0"/>
          <w:marTop w:val="0"/>
          <w:marBottom w:val="0"/>
          <w:divBdr>
            <w:top w:val="none" w:sz="0" w:space="0" w:color="auto"/>
            <w:left w:val="none" w:sz="0" w:space="0" w:color="auto"/>
            <w:bottom w:val="none" w:sz="0" w:space="0" w:color="auto"/>
            <w:right w:val="none" w:sz="0" w:space="0" w:color="auto"/>
          </w:divBdr>
        </w:div>
        <w:div w:id="162475003">
          <w:marLeft w:val="0"/>
          <w:marRight w:val="0"/>
          <w:marTop w:val="0"/>
          <w:marBottom w:val="0"/>
          <w:divBdr>
            <w:top w:val="none" w:sz="0" w:space="0" w:color="auto"/>
            <w:left w:val="none" w:sz="0" w:space="0" w:color="auto"/>
            <w:bottom w:val="none" w:sz="0" w:space="0" w:color="auto"/>
            <w:right w:val="none" w:sz="0" w:space="0" w:color="auto"/>
          </w:divBdr>
        </w:div>
        <w:div w:id="1094781388">
          <w:marLeft w:val="0"/>
          <w:marRight w:val="0"/>
          <w:marTop w:val="0"/>
          <w:marBottom w:val="0"/>
          <w:divBdr>
            <w:top w:val="none" w:sz="0" w:space="0" w:color="auto"/>
            <w:left w:val="none" w:sz="0" w:space="0" w:color="auto"/>
            <w:bottom w:val="none" w:sz="0" w:space="0" w:color="auto"/>
            <w:right w:val="none" w:sz="0" w:space="0" w:color="auto"/>
          </w:divBdr>
        </w:div>
      </w:divsChild>
    </w:div>
    <w:div w:id="1588685302">
      <w:bodyDiv w:val="1"/>
      <w:marLeft w:val="0"/>
      <w:marRight w:val="0"/>
      <w:marTop w:val="0"/>
      <w:marBottom w:val="0"/>
      <w:divBdr>
        <w:top w:val="none" w:sz="0" w:space="0" w:color="auto"/>
        <w:left w:val="none" w:sz="0" w:space="0" w:color="auto"/>
        <w:bottom w:val="none" w:sz="0" w:space="0" w:color="auto"/>
        <w:right w:val="none" w:sz="0" w:space="0" w:color="auto"/>
      </w:divBdr>
    </w:div>
    <w:div w:id="1601987186">
      <w:bodyDiv w:val="1"/>
      <w:marLeft w:val="0"/>
      <w:marRight w:val="0"/>
      <w:marTop w:val="0"/>
      <w:marBottom w:val="0"/>
      <w:divBdr>
        <w:top w:val="none" w:sz="0" w:space="0" w:color="auto"/>
        <w:left w:val="none" w:sz="0" w:space="0" w:color="auto"/>
        <w:bottom w:val="none" w:sz="0" w:space="0" w:color="auto"/>
        <w:right w:val="none" w:sz="0" w:space="0" w:color="auto"/>
      </w:divBdr>
    </w:div>
    <w:div w:id="1603802146">
      <w:bodyDiv w:val="1"/>
      <w:marLeft w:val="0"/>
      <w:marRight w:val="0"/>
      <w:marTop w:val="0"/>
      <w:marBottom w:val="0"/>
      <w:divBdr>
        <w:top w:val="none" w:sz="0" w:space="0" w:color="auto"/>
        <w:left w:val="none" w:sz="0" w:space="0" w:color="auto"/>
        <w:bottom w:val="none" w:sz="0" w:space="0" w:color="auto"/>
        <w:right w:val="none" w:sz="0" w:space="0" w:color="auto"/>
      </w:divBdr>
    </w:div>
    <w:div w:id="1656030597">
      <w:bodyDiv w:val="1"/>
      <w:marLeft w:val="0"/>
      <w:marRight w:val="0"/>
      <w:marTop w:val="0"/>
      <w:marBottom w:val="0"/>
      <w:divBdr>
        <w:top w:val="none" w:sz="0" w:space="0" w:color="auto"/>
        <w:left w:val="none" w:sz="0" w:space="0" w:color="auto"/>
        <w:bottom w:val="none" w:sz="0" w:space="0" w:color="auto"/>
        <w:right w:val="none" w:sz="0" w:space="0" w:color="auto"/>
      </w:divBdr>
    </w:div>
    <w:div w:id="1712338303">
      <w:bodyDiv w:val="1"/>
      <w:marLeft w:val="0"/>
      <w:marRight w:val="0"/>
      <w:marTop w:val="0"/>
      <w:marBottom w:val="0"/>
      <w:divBdr>
        <w:top w:val="none" w:sz="0" w:space="0" w:color="auto"/>
        <w:left w:val="none" w:sz="0" w:space="0" w:color="auto"/>
        <w:bottom w:val="none" w:sz="0" w:space="0" w:color="auto"/>
        <w:right w:val="none" w:sz="0" w:space="0" w:color="auto"/>
      </w:divBdr>
      <w:divsChild>
        <w:div w:id="1925454392">
          <w:marLeft w:val="0"/>
          <w:marRight w:val="0"/>
          <w:marTop w:val="0"/>
          <w:marBottom w:val="0"/>
          <w:divBdr>
            <w:top w:val="none" w:sz="0" w:space="0" w:color="auto"/>
            <w:left w:val="none" w:sz="0" w:space="0" w:color="auto"/>
            <w:bottom w:val="none" w:sz="0" w:space="0" w:color="auto"/>
            <w:right w:val="none" w:sz="0" w:space="0" w:color="auto"/>
          </w:divBdr>
        </w:div>
        <w:div w:id="1550455323">
          <w:marLeft w:val="0"/>
          <w:marRight w:val="0"/>
          <w:marTop w:val="0"/>
          <w:marBottom w:val="0"/>
          <w:divBdr>
            <w:top w:val="none" w:sz="0" w:space="0" w:color="auto"/>
            <w:left w:val="none" w:sz="0" w:space="0" w:color="auto"/>
            <w:bottom w:val="none" w:sz="0" w:space="0" w:color="auto"/>
            <w:right w:val="none" w:sz="0" w:space="0" w:color="auto"/>
          </w:divBdr>
        </w:div>
        <w:div w:id="890119129">
          <w:marLeft w:val="0"/>
          <w:marRight w:val="0"/>
          <w:marTop w:val="0"/>
          <w:marBottom w:val="0"/>
          <w:divBdr>
            <w:top w:val="none" w:sz="0" w:space="0" w:color="auto"/>
            <w:left w:val="none" w:sz="0" w:space="0" w:color="auto"/>
            <w:bottom w:val="none" w:sz="0" w:space="0" w:color="auto"/>
            <w:right w:val="none" w:sz="0" w:space="0" w:color="auto"/>
          </w:divBdr>
        </w:div>
        <w:div w:id="1163087631">
          <w:marLeft w:val="0"/>
          <w:marRight w:val="0"/>
          <w:marTop w:val="0"/>
          <w:marBottom w:val="0"/>
          <w:divBdr>
            <w:top w:val="none" w:sz="0" w:space="0" w:color="auto"/>
            <w:left w:val="none" w:sz="0" w:space="0" w:color="auto"/>
            <w:bottom w:val="none" w:sz="0" w:space="0" w:color="auto"/>
            <w:right w:val="none" w:sz="0" w:space="0" w:color="auto"/>
          </w:divBdr>
        </w:div>
        <w:div w:id="338314586">
          <w:marLeft w:val="0"/>
          <w:marRight w:val="0"/>
          <w:marTop w:val="0"/>
          <w:marBottom w:val="0"/>
          <w:divBdr>
            <w:top w:val="none" w:sz="0" w:space="0" w:color="auto"/>
            <w:left w:val="none" w:sz="0" w:space="0" w:color="auto"/>
            <w:bottom w:val="none" w:sz="0" w:space="0" w:color="auto"/>
            <w:right w:val="none" w:sz="0" w:space="0" w:color="auto"/>
          </w:divBdr>
        </w:div>
        <w:div w:id="746734167">
          <w:marLeft w:val="0"/>
          <w:marRight w:val="0"/>
          <w:marTop w:val="0"/>
          <w:marBottom w:val="0"/>
          <w:divBdr>
            <w:top w:val="none" w:sz="0" w:space="0" w:color="auto"/>
            <w:left w:val="none" w:sz="0" w:space="0" w:color="auto"/>
            <w:bottom w:val="none" w:sz="0" w:space="0" w:color="auto"/>
            <w:right w:val="none" w:sz="0" w:space="0" w:color="auto"/>
          </w:divBdr>
        </w:div>
        <w:div w:id="718287022">
          <w:marLeft w:val="0"/>
          <w:marRight w:val="0"/>
          <w:marTop w:val="0"/>
          <w:marBottom w:val="0"/>
          <w:divBdr>
            <w:top w:val="none" w:sz="0" w:space="0" w:color="auto"/>
            <w:left w:val="none" w:sz="0" w:space="0" w:color="auto"/>
            <w:bottom w:val="none" w:sz="0" w:space="0" w:color="auto"/>
            <w:right w:val="none" w:sz="0" w:space="0" w:color="auto"/>
          </w:divBdr>
        </w:div>
        <w:div w:id="676811528">
          <w:marLeft w:val="0"/>
          <w:marRight w:val="0"/>
          <w:marTop w:val="0"/>
          <w:marBottom w:val="0"/>
          <w:divBdr>
            <w:top w:val="none" w:sz="0" w:space="0" w:color="auto"/>
            <w:left w:val="none" w:sz="0" w:space="0" w:color="auto"/>
            <w:bottom w:val="none" w:sz="0" w:space="0" w:color="auto"/>
            <w:right w:val="none" w:sz="0" w:space="0" w:color="auto"/>
          </w:divBdr>
        </w:div>
        <w:div w:id="19665007">
          <w:marLeft w:val="0"/>
          <w:marRight w:val="0"/>
          <w:marTop w:val="0"/>
          <w:marBottom w:val="0"/>
          <w:divBdr>
            <w:top w:val="none" w:sz="0" w:space="0" w:color="auto"/>
            <w:left w:val="none" w:sz="0" w:space="0" w:color="auto"/>
            <w:bottom w:val="none" w:sz="0" w:space="0" w:color="auto"/>
            <w:right w:val="none" w:sz="0" w:space="0" w:color="auto"/>
          </w:divBdr>
        </w:div>
        <w:div w:id="4089502">
          <w:marLeft w:val="0"/>
          <w:marRight w:val="0"/>
          <w:marTop w:val="0"/>
          <w:marBottom w:val="0"/>
          <w:divBdr>
            <w:top w:val="none" w:sz="0" w:space="0" w:color="auto"/>
            <w:left w:val="none" w:sz="0" w:space="0" w:color="auto"/>
            <w:bottom w:val="none" w:sz="0" w:space="0" w:color="auto"/>
            <w:right w:val="none" w:sz="0" w:space="0" w:color="auto"/>
          </w:divBdr>
        </w:div>
      </w:divsChild>
    </w:div>
    <w:div w:id="17158819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797">
          <w:marLeft w:val="0"/>
          <w:marRight w:val="0"/>
          <w:marTop w:val="0"/>
          <w:marBottom w:val="0"/>
          <w:divBdr>
            <w:top w:val="none" w:sz="0" w:space="0" w:color="auto"/>
            <w:left w:val="none" w:sz="0" w:space="0" w:color="auto"/>
            <w:bottom w:val="none" w:sz="0" w:space="0" w:color="auto"/>
            <w:right w:val="none" w:sz="0" w:space="0" w:color="auto"/>
          </w:divBdr>
        </w:div>
        <w:div w:id="2131246211">
          <w:marLeft w:val="0"/>
          <w:marRight w:val="0"/>
          <w:marTop w:val="0"/>
          <w:marBottom w:val="0"/>
          <w:divBdr>
            <w:top w:val="none" w:sz="0" w:space="0" w:color="auto"/>
            <w:left w:val="none" w:sz="0" w:space="0" w:color="auto"/>
            <w:bottom w:val="none" w:sz="0" w:space="0" w:color="auto"/>
            <w:right w:val="none" w:sz="0" w:space="0" w:color="auto"/>
          </w:divBdr>
        </w:div>
        <w:div w:id="305748526">
          <w:marLeft w:val="0"/>
          <w:marRight w:val="0"/>
          <w:marTop w:val="0"/>
          <w:marBottom w:val="0"/>
          <w:divBdr>
            <w:top w:val="none" w:sz="0" w:space="0" w:color="auto"/>
            <w:left w:val="none" w:sz="0" w:space="0" w:color="auto"/>
            <w:bottom w:val="none" w:sz="0" w:space="0" w:color="auto"/>
            <w:right w:val="none" w:sz="0" w:space="0" w:color="auto"/>
          </w:divBdr>
        </w:div>
        <w:div w:id="730427440">
          <w:marLeft w:val="0"/>
          <w:marRight w:val="0"/>
          <w:marTop w:val="0"/>
          <w:marBottom w:val="0"/>
          <w:divBdr>
            <w:top w:val="none" w:sz="0" w:space="0" w:color="auto"/>
            <w:left w:val="none" w:sz="0" w:space="0" w:color="auto"/>
            <w:bottom w:val="none" w:sz="0" w:space="0" w:color="auto"/>
            <w:right w:val="none" w:sz="0" w:space="0" w:color="auto"/>
          </w:divBdr>
        </w:div>
        <w:div w:id="271400454">
          <w:marLeft w:val="0"/>
          <w:marRight w:val="0"/>
          <w:marTop w:val="0"/>
          <w:marBottom w:val="0"/>
          <w:divBdr>
            <w:top w:val="none" w:sz="0" w:space="0" w:color="auto"/>
            <w:left w:val="none" w:sz="0" w:space="0" w:color="auto"/>
            <w:bottom w:val="none" w:sz="0" w:space="0" w:color="auto"/>
            <w:right w:val="none" w:sz="0" w:space="0" w:color="auto"/>
          </w:divBdr>
        </w:div>
        <w:div w:id="229930584">
          <w:marLeft w:val="0"/>
          <w:marRight w:val="0"/>
          <w:marTop w:val="0"/>
          <w:marBottom w:val="0"/>
          <w:divBdr>
            <w:top w:val="none" w:sz="0" w:space="0" w:color="auto"/>
            <w:left w:val="none" w:sz="0" w:space="0" w:color="auto"/>
            <w:bottom w:val="none" w:sz="0" w:space="0" w:color="auto"/>
            <w:right w:val="none" w:sz="0" w:space="0" w:color="auto"/>
          </w:divBdr>
        </w:div>
        <w:div w:id="960647228">
          <w:marLeft w:val="0"/>
          <w:marRight w:val="0"/>
          <w:marTop w:val="0"/>
          <w:marBottom w:val="0"/>
          <w:divBdr>
            <w:top w:val="none" w:sz="0" w:space="0" w:color="auto"/>
            <w:left w:val="none" w:sz="0" w:space="0" w:color="auto"/>
            <w:bottom w:val="none" w:sz="0" w:space="0" w:color="auto"/>
            <w:right w:val="none" w:sz="0" w:space="0" w:color="auto"/>
          </w:divBdr>
        </w:div>
        <w:div w:id="528421172">
          <w:marLeft w:val="0"/>
          <w:marRight w:val="0"/>
          <w:marTop w:val="0"/>
          <w:marBottom w:val="0"/>
          <w:divBdr>
            <w:top w:val="none" w:sz="0" w:space="0" w:color="auto"/>
            <w:left w:val="none" w:sz="0" w:space="0" w:color="auto"/>
            <w:bottom w:val="none" w:sz="0" w:space="0" w:color="auto"/>
            <w:right w:val="none" w:sz="0" w:space="0" w:color="auto"/>
          </w:divBdr>
        </w:div>
        <w:div w:id="211813336">
          <w:marLeft w:val="0"/>
          <w:marRight w:val="0"/>
          <w:marTop w:val="0"/>
          <w:marBottom w:val="0"/>
          <w:divBdr>
            <w:top w:val="none" w:sz="0" w:space="0" w:color="auto"/>
            <w:left w:val="none" w:sz="0" w:space="0" w:color="auto"/>
            <w:bottom w:val="none" w:sz="0" w:space="0" w:color="auto"/>
            <w:right w:val="none" w:sz="0" w:space="0" w:color="auto"/>
          </w:divBdr>
        </w:div>
        <w:div w:id="8415312">
          <w:marLeft w:val="0"/>
          <w:marRight w:val="0"/>
          <w:marTop w:val="0"/>
          <w:marBottom w:val="0"/>
          <w:divBdr>
            <w:top w:val="none" w:sz="0" w:space="0" w:color="auto"/>
            <w:left w:val="none" w:sz="0" w:space="0" w:color="auto"/>
            <w:bottom w:val="none" w:sz="0" w:space="0" w:color="auto"/>
            <w:right w:val="none" w:sz="0" w:space="0" w:color="auto"/>
          </w:divBdr>
        </w:div>
      </w:divsChild>
    </w:div>
    <w:div w:id="1806922738">
      <w:bodyDiv w:val="1"/>
      <w:marLeft w:val="0"/>
      <w:marRight w:val="0"/>
      <w:marTop w:val="0"/>
      <w:marBottom w:val="0"/>
      <w:divBdr>
        <w:top w:val="none" w:sz="0" w:space="0" w:color="auto"/>
        <w:left w:val="none" w:sz="0" w:space="0" w:color="auto"/>
        <w:bottom w:val="none" w:sz="0" w:space="0" w:color="auto"/>
        <w:right w:val="none" w:sz="0" w:space="0" w:color="auto"/>
      </w:divBdr>
    </w:div>
    <w:div w:id="1866825245">
      <w:bodyDiv w:val="1"/>
      <w:marLeft w:val="0"/>
      <w:marRight w:val="0"/>
      <w:marTop w:val="0"/>
      <w:marBottom w:val="0"/>
      <w:divBdr>
        <w:top w:val="none" w:sz="0" w:space="0" w:color="auto"/>
        <w:left w:val="none" w:sz="0" w:space="0" w:color="auto"/>
        <w:bottom w:val="none" w:sz="0" w:space="0" w:color="auto"/>
        <w:right w:val="none" w:sz="0" w:space="0" w:color="auto"/>
      </w:divBdr>
      <w:divsChild>
        <w:div w:id="1197696235">
          <w:marLeft w:val="0"/>
          <w:marRight w:val="0"/>
          <w:marTop w:val="0"/>
          <w:marBottom w:val="0"/>
          <w:divBdr>
            <w:top w:val="none" w:sz="0" w:space="0" w:color="auto"/>
            <w:left w:val="none" w:sz="0" w:space="0" w:color="auto"/>
            <w:bottom w:val="none" w:sz="0" w:space="0" w:color="auto"/>
            <w:right w:val="none" w:sz="0" w:space="0" w:color="auto"/>
          </w:divBdr>
        </w:div>
        <w:div w:id="545215922">
          <w:marLeft w:val="0"/>
          <w:marRight w:val="0"/>
          <w:marTop w:val="0"/>
          <w:marBottom w:val="0"/>
          <w:divBdr>
            <w:top w:val="none" w:sz="0" w:space="0" w:color="auto"/>
            <w:left w:val="none" w:sz="0" w:space="0" w:color="auto"/>
            <w:bottom w:val="none" w:sz="0" w:space="0" w:color="auto"/>
            <w:right w:val="none" w:sz="0" w:space="0" w:color="auto"/>
          </w:divBdr>
        </w:div>
        <w:div w:id="837574650">
          <w:marLeft w:val="0"/>
          <w:marRight w:val="0"/>
          <w:marTop w:val="0"/>
          <w:marBottom w:val="0"/>
          <w:divBdr>
            <w:top w:val="none" w:sz="0" w:space="0" w:color="auto"/>
            <w:left w:val="none" w:sz="0" w:space="0" w:color="auto"/>
            <w:bottom w:val="none" w:sz="0" w:space="0" w:color="auto"/>
            <w:right w:val="none" w:sz="0" w:space="0" w:color="auto"/>
          </w:divBdr>
        </w:div>
        <w:div w:id="439299633">
          <w:marLeft w:val="0"/>
          <w:marRight w:val="0"/>
          <w:marTop w:val="0"/>
          <w:marBottom w:val="0"/>
          <w:divBdr>
            <w:top w:val="none" w:sz="0" w:space="0" w:color="auto"/>
            <w:left w:val="none" w:sz="0" w:space="0" w:color="auto"/>
            <w:bottom w:val="none" w:sz="0" w:space="0" w:color="auto"/>
            <w:right w:val="none" w:sz="0" w:space="0" w:color="auto"/>
          </w:divBdr>
        </w:div>
        <w:div w:id="615521903">
          <w:marLeft w:val="0"/>
          <w:marRight w:val="0"/>
          <w:marTop w:val="0"/>
          <w:marBottom w:val="0"/>
          <w:divBdr>
            <w:top w:val="none" w:sz="0" w:space="0" w:color="auto"/>
            <w:left w:val="none" w:sz="0" w:space="0" w:color="auto"/>
            <w:bottom w:val="none" w:sz="0" w:space="0" w:color="auto"/>
            <w:right w:val="none" w:sz="0" w:space="0" w:color="auto"/>
          </w:divBdr>
        </w:div>
        <w:div w:id="724723022">
          <w:marLeft w:val="0"/>
          <w:marRight w:val="0"/>
          <w:marTop w:val="0"/>
          <w:marBottom w:val="0"/>
          <w:divBdr>
            <w:top w:val="none" w:sz="0" w:space="0" w:color="auto"/>
            <w:left w:val="none" w:sz="0" w:space="0" w:color="auto"/>
            <w:bottom w:val="none" w:sz="0" w:space="0" w:color="auto"/>
            <w:right w:val="none" w:sz="0" w:space="0" w:color="auto"/>
          </w:divBdr>
        </w:div>
        <w:div w:id="110975295">
          <w:marLeft w:val="0"/>
          <w:marRight w:val="0"/>
          <w:marTop w:val="0"/>
          <w:marBottom w:val="0"/>
          <w:divBdr>
            <w:top w:val="none" w:sz="0" w:space="0" w:color="auto"/>
            <w:left w:val="none" w:sz="0" w:space="0" w:color="auto"/>
            <w:bottom w:val="none" w:sz="0" w:space="0" w:color="auto"/>
            <w:right w:val="none" w:sz="0" w:space="0" w:color="auto"/>
          </w:divBdr>
        </w:div>
        <w:div w:id="1896547551">
          <w:marLeft w:val="0"/>
          <w:marRight w:val="0"/>
          <w:marTop w:val="0"/>
          <w:marBottom w:val="0"/>
          <w:divBdr>
            <w:top w:val="none" w:sz="0" w:space="0" w:color="auto"/>
            <w:left w:val="none" w:sz="0" w:space="0" w:color="auto"/>
            <w:bottom w:val="none" w:sz="0" w:space="0" w:color="auto"/>
            <w:right w:val="none" w:sz="0" w:space="0" w:color="auto"/>
          </w:divBdr>
        </w:div>
        <w:div w:id="1721317619">
          <w:marLeft w:val="0"/>
          <w:marRight w:val="0"/>
          <w:marTop w:val="0"/>
          <w:marBottom w:val="0"/>
          <w:divBdr>
            <w:top w:val="none" w:sz="0" w:space="0" w:color="auto"/>
            <w:left w:val="none" w:sz="0" w:space="0" w:color="auto"/>
            <w:bottom w:val="none" w:sz="0" w:space="0" w:color="auto"/>
            <w:right w:val="none" w:sz="0" w:space="0" w:color="auto"/>
          </w:divBdr>
        </w:div>
        <w:div w:id="1535852474">
          <w:marLeft w:val="0"/>
          <w:marRight w:val="0"/>
          <w:marTop w:val="0"/>
          <w:marBottom w:val="0"/>
          <w:divBdr>
            <w:top w:val="none" w:sz="0" w:space="0" w:color="auto"/>
            <w:left w:val="none" w:sz="0" w:space="0" w:color="auto"/>
            <w:bottom w:val="none" w:sz="0" w:space="0" w:color="auto"/>
            <w:right w:val="none" w:sz="0" w:space="0" w:color="auto"/>
          </w:divBdr>
        </w:div>
      </w:divsChild>
    </w:div>
    <w:div w:id="1879271935">
      <w:bodyDiv w:val="1"/>
      <w:marLeft w:val="0"/>
      <w:marRight w:val="0"/>
      <w:marTop w:val="0"/>
      <w:marBottom w:val="0"/>
      <w:divBdr>
        <w:top w:val="none" w:sz="0" w:space="0" w:color="auto"/>
        <w:left w:val="none" w:sz="0" w:space="0" w:color="auto"/>
        <w:bottom w:val="none" w:sz="0" w:space="0" w:color="auto"/>
        <w:right w:val="none" w:sz="0" w:space="0" w:color="auto"/>
      </w:divBdr>
      <w:divsChild>
        <w:div w:id="1823504819">
          <w:marLeft w:val="0"/>
          <w:marRight w:val="0"/>
          <w:marTop w:val="0"/>
          <w:marBottom w:val="0"/>
          <w:divBdr>
            <w:top w:val="none" w:sz="0" w:space="0" w:color="auto"/>
            <w:left w:val="none" w:sz="0" w:space="0" w:color="auto"/>
            <w:bottom w:val="none" w:sz="0" w:space="0" w:color="auto"/>
            <w:right w:val="none" w:sz="0" w:space="0" w:color="auto"/>
          </w:divBdr>
        </w:div>
        <w:div w:id="6954740">
          <w:marLeft w:val="0"/>
          <w:marRight w:val="0"/>
          <w:marTop w:val="0"/>
          <w:marBottom w:val="0"/>
          <w:divBdr>
            <w:top w:val="none" w:sz="0" w:space="0" w:color="auto"/>
            <w:left w:val="none" w:sz="0" w:space="0" w:color="auto"/>
            <w:bottom w:val="none" w:sz="0" w:space="0" w:color="auto"/>
            <w:right w:val="none" w:sz="0" w:space="0" w:color="auto"/>
          </w:divBdr>
        </w:div>
        <w:div w:id="223375072">
          <w:marLeft w:val="0"/>
          <w:marRight w:val="0"/>
          <w:marTop w:val="0"/>
          <w:marBottom w:val="0"/>
          <w:divBdr>
            <w:top w:val="none" w:sz="0" w:space="0" w:color="auto"/>
            <w:left w:val="none" w:sz="0" w:space="0" w:color="auto"/>
            <w:bottom w:val="none" w:sz="0" w:space="0" w:color="auto"/>
            <w:right w:val="none" w:sz="0" w:space="0" w:color="auto"/>
          </w:divBdr>
        </w:div>
        <w:div w:id="760613418">
          <w:marLeft w:val="0"/>
          <w:marRight w:val="0"/>
          <w:marTop w:val="0"/>
          <w:marBottom w:val="0"/>
          <w:divBdr>
            <w:top w:val="none" w:sz="0" w:space="0" w:color="auto"/>
            <w:left w:val="none" w:sz="0" w:space="0" w:color="auto"/>
            <w:bottom w:val="none" w:sz="0" w:space="0" w:color="auto"/>
            <w:right w:val="none" w:sz="0" w:space="0" w:color="auto"/>
          </w:divBdr>
        </w:div>
        <w:div w:id="2001687232">
          <w:marLeft w:val="0"/>
          <w:marRight w:val="0"/>
          <w:marTop w:val="0"/>
          <w:marBottom w:val="0"/>
          <w:divBdr>
            <w:top w:val="none" w:sz="0" w:space="0" w:color="auto"/>
            <w:left w:val="none" w:sz="0" w:space="0" w:color="auto"/>
            <w:bottom w:val="none" w:sz="0" w:space="0" w:color="auto"/>
            <w:right w:val="none" w:sz="0" w:space="0" w:color="auto"/>
          </w:divBdr>
        </w:div>
        <w:div w:id="917440894">
          <w:marLeft w:val="0"/>
          <w:marRight w:val="0"/>
          <w:marTop w:val="0"/>
          <w:marBottom w:val="0"/>
          <w:divBdr>
            <w:top w:val="none" w:sz="0" w:space="0" w:color="auto"/>
            <w:left w:val="none" w:sz="0" w:space="0" w:color="auto"/>
            <w:bottom w:val="none" w:sz="0" w:space="0" w:color="auto"/>
            <w:right w:val="none" w:sz="0" w:space="0" w:color="auto"/>
          </w:divBdr>
        </w:div>
        <w:div w:id="850988842">
          <w:marLeft w:val="0"/>
          <w:marRight w:val="0"/>
          <w:marTop w:val="0"/>
          <w:marBottom w:val="0"/>
          <w:divBdr>
            <w:top w:val="none" w:sz="0" w:space="0" w:color="auto"/>
            <w:left w:val="none" w:sz="0" w:space="0" w:color="auto"/>
            <w:bottom w:val="none" w:sz="0" w:space="0" w:color="auto"/>
            <w:right w:val="none" w:sz="0" w:space="0" w:color="auto"/>
          </w:divBdr>
        </w:div>
        <w:div w:id="1369716594">
          <w:marLeft w:val="0"/>
          <w:marRight w:val="0"/>
          <w:marTop w:val="0"/>
          <w:marBottom w:val="0"/>
          <w:divBdr>
            <w:top w:val="none" w:sz="0" w:space="0" w:color="auto"/>
            <w:left w:val="none" w:sz="0" w:space="0" w:color="auto"/>
            <w:bottom w:val="none" w:sz="0" w:space="0" w:color="auto"/>
            <w:right w:val="none" w:sz="0" w:space="0" w:color="auto"/>
          </w:divBdr>
        </w:div>
        <w:div w:id="401173605">
          <w:marLeft w:val="0"/>
          <w:marRight w:val="0"/>
          <w:marTop w:val="0"/>
          <w:marBottom w:val="0"/>
          <w:divBdr>
            <w:top w:val="none" w:sz="0" w:space="0" w:color="auto"/>
            <w:left w:val="none" w:sz="0" w:space="0" w:color="auto"/>
            <w:bottom w:val="none" w:sz="0" w:space="0" w:color="auto"/>
            <w:right w:val="none" w:sz="0" w:space="0" w:color="auto"/>
          </w:divBdr>
        </w:div>
        <w:div w:id="3823915">
          <w:marLeft w:val="0"/>
          <w:marRight w:val="0"/>
          <w:marTop w:val="0"/>
          <w:marBottom w:val="0"/>
          <w:divBdr>
            <w:top w:val="none" w:sz="0" w:space="0" w:color="auto"/>
            <w:left w:val="none" w:sz="0" w:space="0" w:color="auto"/>
            <w:bottom w:val="none" w:sz="0" w:space="0" w:color="auto"/>
            <w:right w:val="none" w:sz="0" w:space="0" w:color="auto"/>
          </w:divBdr>
        </w:div>
      </w:divsChild>
    </w:div>
    <w:div w:id="2029015323">
      <w:bodyDiv w:val="1"/>
      <w:marLeft w:val="0"/>
      <w:marRight w:val="0"/>
      <w:marTop w:val="0"/>
      <w:marBottom w:val="0"/>
      <w:divBdr>
        <w:top w:val="none" w:sz="0" w:space="0" w:color="auto"/>
        <w:left w:val="none" w:sz="0" w:space="0" w:color="auto"/>
        <w:bottom w:val="none" w:sz="0" w:space="0" w:color="auto"/>
        <w:right w:val="none" w:sz="0" w:space="0" w:color="auto"/>
      </w:divBdr>
    </w:div>
    <w:div w:id="2034453632">
      <w:bodyDiv w:val="1"/>
      <w:marLeft w:val="0"/>
      <w:marRight w:val="0"/>
      <w:marTop w:val="0"/>
      <w:marBottom w:val="0"/>
      <w:divBdr>
        <w:top w:val="none" w:sz="0" w:space="0" w:color="auto"/>
        <w:left w:val="none" w:sz="0" w:space="0" w:color="auto"/>
        <w:bottom w:val="none" w:sz="0" w:space="0" w:color="auto"/>
        <w:right w:val="none" w:sz="0" w:space="0" w:color="auto"/>
      </w:divBdr>
      <w:divsChild>
        <w:div w:id="1722748227">
          <w:marLeft w:val="0"/>
          <w:marRight w:val="0"/>
          <w:marTop w:val="0"/>
          <w:marBottom w:val="0"/>
          <w:divBdr>
            <w:top w:val="none" w:sz="0" w:space="0" w:color="auto"/>
            <w:left w:val="none" w:sz="0" w:space="0" w:color="auto"/>
            <w:bottom w:val="none" w:sz="0" w:space="0" w:color="auto"/>
            <w:right w:val="none" w:sz="0" w:space="0" w:color="auto"/>
          </w:divBdr>
        </w:div>
        <w:div w:id="1209798393">
          <w:marLeft w:val="0"/>
          <w:marRight w:val="0"/>
          <w:marTop w:val="0"/>
          <w:marBottom w:val="0"/>
          <w:divBdr>
            <w:top w:val="none" w:sz="0" w:space="0" w:color="auto"/>
            <w:left w:val="none" w:sz="0" w:space="0" w:color="auto"/>
            <w:bottom w:val="none" w:sz="0" w:space="0" w:color="auto"/>
            <w:right w:val="none" w:sz="0" w:space="0" w:color="auto"/>
          </w:divBdr>
        </w:div>
        <w:div w:id="1710452373">
          <w:marLeft w:val="0"/>
          <w:marRight w:val="0"/>
          <w:marTop w:val="0"/>
          <w:marBottom w:val="0"/>
          <w:divBdr>
            <w:top w:val="none" w:sz="0" w:space="0" w:color="auto"/>
            <w:left w:val="none" w:sz="0" w:space="0" w:color="auto"/>
            <w:bottom w:val="none" w:sz="0" w:space="0" w:color="auto"/>
            <w:right w:val="none" w:sz="0" w:space="0" w:color="auto"/>
          </w:divBdr>
        </w:div>
        <w:div w:id="2005627296">
          <w:marLeft w:val="0"/>
          <w:marRight w:val="0"/>
          <w:marTop w:val="0"/>
          <w:marBottom w:val="0"/>
          <w:divBdr>
            <w:top w:val="none" w:sz="0" w:space="0" w:color="auto"/>
            <w:left w:val="none" w:sz="0" w:space="0" w:color="auto"/>
            <w:bottom w:val="none" w:sz="0" w:space="0" w:color="auto"/>
            <w:right w:val="none" w:sz="0" w:space="0" w:color="auto"/>
          </w:divBdr>
        </w:div>
        <w:div w:id="1063256345">
          <w:marLeft w:val="0"/>
          <w:marRight w:val="0"/>
          <w:marTop w:val="0"/>
          <w:marBottom w:val="0"/>
          <w:divBdr>
            <w:top w:val="none" w:sz="0" w:space="0" w:color="auto"/>
            <w:left w:val="none" w:sz="0" w:space="0" w:color="auto"/>
            <w:bottom w:val="none" w:sz="0" w:space="0" w:color="auto"/>
            <w:right w:val="none" w:sz="0" w:space="0" w:color="auto"/>
          </w:divBdr>
        </w:div>
        <w:div w:id="668021995">
          <w:marLeft w:val="0"/>
          <w:marRight w:val="0"/>
          <w:marTop w:val="0"/>
          <w:marBottom w:val="0"/>
          <w:divBdr>
            <w:top w:val="none" w:sz="0" w:space="0" w:color="auto"/>
            <w:left w:val="none" w:sz="0" w:space="0" w:color="auto"/>
            <w:bottom w:val="none" w:sz="0" w:space="0" w:color="auto"/>
            <w:right w:val="none" w:sz="0" w:space="0" w:color="auto"/>
          </w:divBdr>
        </w:div>
        <w:div w:id="1114709922">
          <w:marLeft w:val="0"/>
          <w:marRight w:val="0"/>
          <w:marTop w:val="0"/>
          <w:marBottom w:val="0"/>
          <w:divBdr>
            <w:top w:val="none" w:sz="0" w:space="0" w:color="auto"/>
            <w:left w:val="none" w:sz="0" w:space="0" w:color="auto"/>
            <w:bottom w:val="none" w:sz="0" w:space="0" w:color="auto"/>
            <w:right w:val="none" w:sz="0" w:space="0" w:color="auto"/>
          </w:divBdr>
        </w:div>
        <w:div w:id="570241430">
          <w:marLeft w:val="0"/>
          <w:marRight w:val="0"/>
          <w:marTop w:val="0"/>
          <w:marBottom w:val="0"/>
          <w:divBdr>
            <w:top w:val="none" w:sz="0" w:space="0" w:color="auto"/>
            <w:left w:val="none" w:sz="0" w:space="0" w:color="auto"/>
            <w:bottom w:val="none" w:sz="0" w:space="0" w:color="auto"/>
            <w:right w:val="none" w:sz="0" w:space="0" w:color="auto"/>
          </w:divBdr>
        </w:div>
        <w:div w:id="1774010599">
          <w:marLeft w:val="0"/>
          <w:marRight w:val="0"/>
          <w:marTop w:val="0"/>
          <w:marBottom w:val="0"/>
          <w:divBdr>
            <w:top w:val="none" w:sz="0" w:space="0" w:color="auto"/>
            <w:left w:val="none" w:sz="0" w:space="0" w:color="auto"/>
            <w:bottom w:val="none" w:sz="0" w:space="0" w:color="auto"/>
            <w:right w:val="none" w:sz="0" w:space="0" w:color="auto"/>
          </w:divBdr>
        </w:div>
        <w:div w:id="2110735054">
          <w:marLeft w:val="0"/>
          <w:marRight w:val="0"/>
          <w:marTop w:val="0"/>
          <w:marBottom w:val="0"/>
          <w:divBdr>
            <w:top w:val="none" w:sz="0" w:space="0" w:color="auto"/>
            <w:left w:val="none" w:sz="0" w:space="0" w:color="auto"/>
            <w:bottom w:val="none" w:sz="0" w:space="0" w:color="auto"/>
            <w:right w:val="none" w:sz="0" w:space="0" w:color="auto"/>
          </w:divBdr>
        </w:div>
      </w:divsChild>
    </w:div>
    <w:div w:id="2041777503">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mnogimnazija.lt/2020/02/25/susitikimas-su-aktore-kristina-savickyte/" TargetMode="External"/><Relationship Id="rId18" Type="http://schemas.openxmlformats.org/officeDocument/2006/relationships/hyperlink" Target="https://www.simnogimnazija.lt/2020/06/16/integruotas-dailes-technologiju-ir-it-projektas-zemes-menas-vezliukas/" TargetMode="External"/><Relationship Id="rId3" Type="http://schemas.openxmlformats.org/officeDocument/2006/relationships/styles" Target="styles.xml"/><Relationship Id="rId21" Type="http://schemas.openxmlformats.org/officeDocument/2006/relationships/hyperlink" Target="https://www.simnogimnazija.lt/2020/02/17/humanitariniu-mokslu-savaite-gimnazijoje/" TargetMode="External"/><Relationship Id="rId7" Type="http://schemas.openxmlformats.org/officeDocument/2006/relationships/footnotes" Target="footnotes.xml"/><Relationship Id="rId12" Type="http://schemas.openxmlformats.org/officeDocument/2006/relationships/hyperlink" Target="https://www.simnogimnazija.lt/2020/01/20/simno-jaunieji-sauliai-pesciuju-zygyje-butina-zinoti-kalniskes-musis/" TargetMode="External"/><Relationship Id="rId17" Type="http://schemas.openxmlformats.org/officeDocument/2006/relationships/hyperlink" Target="https://www.simnogimnazija.lt/2020/06/11/gimnazijos-mokiniu-susitikimas-su-kardinolu-sigitu-tamkeviciumi/" TargetMode="External"/><Relationship Id="rId2" Type="http://schemas.openxmlformats.org/officeDocument/2006/relationships/numbering" Target="numbering.xml"/><Relationship Id="rId16" Type="http://schemas.openxmlformats.org/officeDocument/2006/relationships/hyperlink" Target="https://www.simnogimnazija.lt/2020/06/11/simno-gimnazijos-mokiniu-susitikimas-su-vyskupu-juozu-zemaiciu/" TargetMode="External"/><Relationship Id="rId20" Type="http://schemas.openxmlformats.org/officeDocument/2006/relationships/hyperlink" Target="https://www.simnogimnazija.lt/2020/03/13/realiniu-mokslu-savait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mnogimnazija.lt/2019/09/23/simno-gimnazijos-mokiniai-minejo-europos-paveldo-die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imnogimnazija.lt/2020/06/13/gimnazijos-mokiniu-susitikimas-su-prelatu-kun-vytautu-gustaiciu/" TargetMode="External"/><Relationship Id="rId23" Type="http://schemas.openxmlformats.org/officeDocument/2006/relationships/fontTable" Target="fontTable.xml"/><Relationship Id="rId10" Type="http://schemas.openxmlformats.org/officeDocument/2006/relationships/hyperlink" Target="https://www.simnogimnazija.lt/2020/01/28/pamineta-tarptautine-edukacijos-diena/" TargetMode="External"/><Relationship Id="rId19" Type="http://schemas.openxmlformats.org/officeDocument/2006/relationships/hyperlink" Target="https://www.simnogimnazija.lt/2020/06/13/projektine-veikla-vaistazoliu-rinkimas-simno-apylinkese/" TargetMode="External"/><Relationship Id="rId4" Type="http://schemas.microsoft.com/office/2007/relationships/stylesWithEffects" Target="stylesWithEffects.xml"/><Relationship Id="rId9" Type="http://schemas.openxmlformats.org/officeDocument/2006/relationships/hyperlink" Target="https://www.simnogimnazija.lt/2020/10/27/moliugu-ir-helovyno-svente/" TargetMode="External"/><Relationship Id="rId14" Type="http://schemas.openxmlformats.org/officeDocument/2006/relationships/hyperlink" Target="https://www.simnogimnazija.lt/2020/06/13/gimnazijos-mokiniu-susitikimas-su-vilkaviskio-vicedekanu-kun-gediminu-buleviciumi/" TargetMode="External"/><Relationship Id="rId22" Type="http://schemas.openxmlformats.org/officeDocument/2006/relationships/hyperlink" Target="https://www.simnogimnazija.lt/2020/01/30/aktyviu-pertrauku-diena-gimnazijo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889A-92F3-457A-85B3-77B3AF85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35953</Words>
  <Characters>20494</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User-PC</cp:lastModifiedBy>
  <cp:revision>2</cp:revision>
  <cp:lastPrinted>2021-03-26T06:48:00Z</cp:lastPrinted>
  <dcterms:created xsi:type="dcterms:W3CDTF">2021-03-28T21:53:00Z</dcterms:created>
  <dcterms:modified xsi:type="dcterms:W3CDTF">2021-03-28T21:53:00Z</dcterms:modified>
</cp:coreProperties>
</file>